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67" w:rsidRDefault="00F92F91" w:rsidP="00C80BA1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80BA1" w:rsidRPr="00C80BA1" w:rsidRDefault="00F92F91" w:rsidP="00C80BA1">
      <w:pPr>
        <w:tabs>
          <w:tab w:val="left" w:pos="9639"/>
        </w:tabs>
        <w:jc w:val="center"/>
        <w:rPr>
          <w:b/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       </w:t>
      </w:r>
      <w:r w:rsidR="00C80BA1" w:rsidRPr="00C80BA1">
        <w:rPr>
          <w:b/>
          <w:bCs/>
          <w:sz w:val="28"/>
          <w:szCs w:val="28"/>
          <w:lang w:eastAsia="ar-SA"/>
        </w:rPr>
        <w:t>ПОЯСНИТЕЛЬНАЯ ЗАПИСКА</w:t>
      </w:r>
    </w:p>
    <w:p w:rsidR="00C80BA1" w:rsidRPr="00C80BA1" w:rsidRDefault="00C80BA1" w:rsidP="00C80BA1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C80BA1" w:rsidRPr="00C80BA1" w:rsidRDefault="00C80BA1" w:rsidP="00C80BA1">
      <w:pPr>
        <w:suppressAutoHyphens/>
        <w:rPr>
          <w:lang w:eastAsia="ar-SA"/>
        </w:rPr>
      </w:pPr>
    </w:p>
    <w:p w:rsidR="00C80BA1" w:rsidRPr="00C80BA1" w:rsidRDefault="00C80BA1" w:rsidP="00C80BA1">
      <w:pPr>
        <w:suppressAutoHyphens/>
        <w:rPr>
          <w:sz w:val="28"/>
          <w:szCs w:val="28"/>
          <w:lang w:eastAsia="ar-SA"/>
        </w:rPr>
      </w:pPr>
      <w:r w:rsidRPr="00C80BA1">
        <w:rPr>
          <w:sz w:val="28"/>
          <w:szCs w:val="28"/>
          <w:lang w:eastAsia="ar-SA"/>
        </w:rPr>
        <w:t xml:space="preserve">                                                       на 1  </w:t>
      </w:r>
      <w:r w:rsidRPr="00C80BA1">
        <w:rPr>
          <w:sz w:val="28"/>
          <w:szCs w:val="28"/>
          <w:u w:val="single"/>
          <w:lang w:eastAsia="ar-SA"/>
        </w:rPr>
        <w:t xml:space="preserve">   января    </w:t>
      </w:r>
      <w:r w:rsidRPr="00C80BA1">
        <w:rPr>
          <w:sz w:val="28"/>
          <w:szCs w:val="28"/>
          <w:lang w:eastAsia="ar-SA"/>
        </w:rPr>
        <w:t>202</w:t>
      </w:r>
      <w:r w:rsidR="005005B2">
        <w:rPr>
          <w:sz w:val="28"/>
          <w:szCs w:val="28"/>
          <w:lang w:eastAsia="ar-SA"/>
        </w:rPr>
        <w:t>3</w:t>
      </w:r>
      <w:r w:rsidRPr="00C80BA1">
        <w:rPr>
          <w:sz w:val="28"/>
          <w:szCs w:val="28"/>
          <w:lang w:eastAsia="ar-SA"/>
        </w:rPr>
        <w:t xml:space="preserve"> г.</w:t>
      </w:r>
    </w:p>
    <w:tbl>
      <w:tblPr>
        <w:tblW w:w="99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4103"/>
        <w:gridCol w:w="1590"/>
        <w:gridCol w:w="1206"/>
      </w:tblGrid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ind w:right="-142"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Форма по ОКУД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383547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0503</w:t>
            </w:r>
            <w:r w:rsidR="00383547">
              <w:rPr>
                <w:sz w:val="22"/>
                <w:szCs w:val="22"/>
                <w:lang w:eastAsia="ar-SA"/>
              </w:rPr>
              <w:t>1</w:t>
            </w:r>
            <w:r w:rsidRPr="00C80BA1">
              <w:rPr>
                <w:sz w:val="22"/>
                <w:szCs w:val="22"/>
                <w:lang w:eastAsia="ar-SA"/>
              </w:rPr>
              <w:t>60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Дата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5005B2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01.01.202</w:t>
            </w:r>
            <w:r w:rsidR="005005B2"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ОКПО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04229372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>Главный распорядитель, распорядитель, получатель бю</w:t>
            </w:r>
            <w:r>
              <w:rPr>
                <w:b/>
              </w:rPr>
              <w:t xml:space="preserve">джетных средств, </w:t>
            </w:r>
            <w:r w:rsidR="00660212">
              <w:rPr>
                <w:b/>
              </w:rPr>
              <w:t>главный администратор</w:t>
            </w:r>
            <w:r w:rsidRPr="00383547">
              <w:rPr>
                <w:b/>
              </w:rPr>
              <w:t xml:space="preserve">, администратор доходов                            </w:t>
            </w:r>
          </w:p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>бюджета, главный администратор,</w:t>
            </w:r>
          </w:p>
          <w:p w:rsidR="00383547" w:rsidRPr="00383547" w:rsidRDefault="00383547" w:rsidP="00383547">
            <w:pPr>
              <w:autoSpaceDE w:val="0"/>
              <w:autoSpaceDN w:val="0"/>
              <w:adjustRightInd w:val="0"/>
              <w:rPr>
                <w:b/>
              </w:rPr>
            </w:pPr>
            <w:r w:rsidRPr="00383547">
              <w:rPr>
                <w:b/>
              </w:rPr>
              <w:t xml:space="preserve">администратор источников                                        </w:t>
            </w:r>
          </w:p>
          <w:p w:rsidR="00C80BA1" w:rsidRPr="00383547" w:rsidRDefault="00383547" w:rsidP="0038354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ar-SA"/>
              </w:rPr>
            </w:pPr>
            <w:r w:rsidRPr="00383547">
              <w:rPr>
                <w:b/>
              </w:rPr>
              <w:t>финансирования дефицита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Администрация Большесальского сельского поселения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Глава по БК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951</w:t>
            </w: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Наименование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Бюджет Большесальского сельского поселения Мясниковского района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ind w:right="-142"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ОКТМО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60635405</w:t>
            </w:r>
          </w:p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Периодичность: годовая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C80BA1" w:rsidRPr="00C80BA1" w:rsidTr="009853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  <w:r w:rsidRPr="00C80BA1">
              <w:rPr>
                <w:lang w:eastAsia="ar-SA"/>
              </w:rPr>
              <w:t>Единица измерения: руб.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80BA1" w:rsidRPr="00C80BA1" w:rsidRDefault="00C80BA1" w:rsidP="00C80BA1">
            <w:pPr>
              <w:suppressAutoHyphens/>
              <w:rPr>
                <w:lang w:eastAsia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C80BA1">
              <w:rPr>
                <w:sz w:val="20"/>
                <w:szCs w:val="20"/>
                <w:lang w:eastAsia="ar-SA"/>
              </w:rPr>
              <w:t>по ОКЕИ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80BA1" w:rsidRPr="00C80BA1" w:rsidRDefault="00C80BA1" w:rsidP="00C80BA1">
            <w:pPr>
              <w:suppressAutoHyphens/>
              <w:jc w:val="center"/>
              <w:rPr>
                <w:lang w:eastAsia="ar-SA"/>
              </w:rPr>
            </w:pPr>
            <w:r w:rsidRPr="00C80BA1">
              <w:rPr>
                <w:sz w:val="22"/>
                <w:szCs w:val="22"/>
                <w:lang w:eastAsia="ar-SA"/>
              </w:rPr>
              <w:t>383</w:t>
            </w:r>
          </w:p>
        </w:tc>
      </w:tr>
    </w:tbl>
    <w:p w:rsidR="00C80BA1" w:rsidRDefault="00C80BA1" w:rsidP="00C80BA1">
      <w:pPr>
        <w:suppressAutoHyphens/>
        <w:rPr>
          <w:lang w:eastAsia="ar-SA"/>
        </w:rPr>
      </w:pPr>
    </w:p>
    <w:p w:rsidR="00985367" w:rsidRDefault="00985367" w:rsidP="00C80BA1">
      <w:pPr>
        <w:suppressAutoHyphens/>
        <w:rPr>
          <w:lang w:eastAsia="ar-SA"/>
        </w:rPr>
      </w:pPr>
    </w:p>
    <w:p w:rsidR="00985367" w:rsidRDefault="00985367" w:rsidP="00C80BA1">
      <w:pPr>
        <w:suppressAutoHyphens/>
        <w:rPr>
          <w:lang w:eastAsia="ar-SA"/>
        </w:rPr>
      </w:pPr>
    </w:p>
    <w:p w:rsidR="00985367" w:rsidRPr="00C80BA1" w:rsidRDefault="00985367" w:rsidP="00C80BA1">
      <w:pPr>
        <w:suppressAutoHyphens/>
        <w:rPr>
          <w:lang w:eastAsia="ar-SA"/>
        </w:rPr>
      </w:pPr>
    </w:p>
    <w:p w:rsidR="00F92F91" w:rsidRDefault="00F92F91" w:rsidP="00F92F91">
      <w:pPr>
        <w:numPr>
          <w:ilvl w:val="0"/>
          <w:numId w:val="2"/>
        </w:numPr>
        <w:jc w:val="center"/>
        <w:rPr>
          <w:rFonts w:ascii="a_Timer" w:hAnsi="a_Timer"/>
          <w:b/>
          <w:snapToGrid w:val="0"/>
          <w:sz w:val="28"/>
          <w:szCs w:val="28"/>
        </w:rPr>
      </w:pPr>
      <w:r w:rsidRPr="001F6FB9">
        <w:rPr>
          <w:rFonts w:ascii="a_Timer" w:hAnsi="a_Timer"/>
          <w:b/>
          <w:snapToGrid w:val="0"/>
          <w:sz w:val="28"/>
          <w:szCs w:val="28"/>
        </w:rPr>
        <w:t>Организационная структура субъекта бюджетной отчетности</w:t>
      </w:r>
    </w:p>
    <w:p w:rsidR="007D71EB" w:rsidRPr="001F6FB9" w:rsidRDefault="007D71EB" w:rsidP="007D71EB">
      <w:pPr>
        <w:ind w:left="1070"/>
        <w:rPr>
          <w:rFonts w:ascii="a_Timer" w:hAnsi="a_Timer"/>
          <w:b/>
          <w:snapToGrid w:val="0"/>
          <w:sz w:val="28"/>
          <w:szCs w:val="28"/>
        </w:rPr>
      </w:pPr>
    </w:p>
    <w:p w:rsidR="00C80BA1" w:rsidRPr="00C80BA1" w:rsidRDefault="00C80BA1" w:rsidP="007D71EB">
      <w:pPr>
        <w:ind w:firstLine="567"/>
        <w:jc w:val="both"/>
        <w:rPr>
          <w:sz w:val="28"/>
          <w:szCs w:val="28"/>
        </w:rPr>
      </w:pPr>
      <w:r w:rsidRPr="00C80BA1">
        <w:rPr>
          <w:sz w:val="28"/>
          <w:szCs w:val="28"/>
        </w:rPr>
        <w:t>Администрация Большесальского сельского поселения является исполнительно-распорядительным органом муниципального образования «Большесальское сельское поселение», наделенным Уставом</w:t>
      </w:r>
      <w:r>
        <w:rPr>
          <w:sz w:val="28"/>
          <w:szCs w:val="28"/>
        </w:rPr>
        <w:t xml:space="preserve"> МО «Большесальское сельское поселение»</w:t>
      </w:r>
      <w:r w:rsidRPr="00C80BA1">
        <w:rPr>
          <w:sz w:val="28"/>
          <w:szCs w:val="28"/>
        </w:rPr>
        <w:t xml:space="preserve">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и областными законами.</w:t>
      </w:r>
    </w:p>
    <w:p w:rsidR="00C80BA1" w:rsidRDefault="00DD755F" w:rsidP="007D71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0BA1" w:rsidRPr="00C80BA1">
        <w:rPr>
          <w:sz w:val="28"/>
          <w:szCs w:val="28"/>
        </w:rPr>
        <w:t>Администрация Большесальского сельского поселения является главным распорядителем средств бюджета Большесальского сельского поселения, предусмотренных на содержание Администрации Большесальского сельского поселения и реализацию возложенных на нее полномочий.</w:t>
      </w:r>
    </w:p>
    <w:p w:rsidR="007D71EB" w:rsidRPr="00C80BA1" w:rsidRDefault="007D71EB" w:rsidP="00C80BA1">
      <w:pPr>
        <w:jc w:val="both"/>
        <w:rPr>
          <w:sz w:val="28"/>
          <w:szCs w:val="28"/>
        </w:rPr>
      </w:pPr>
    </w:p>
    <w:p w:rsidR="00F92F91" w:rsidRPr="00A91938" w:rsidRDefault="00F92F91" w:rsidP="00F92F91">
      <w:pPr>
        <w:numPr>
          <w:ilvl w:val="0"/>
          <w:numId w:val="4"/>
        </w:numPr>
        <w:rPr>
          <w:b/>
          <w:sz w:val="28"/>
          <w:szCs w:val="28"/>
        </w:rPr>
      </w:pPr>
      <w:r w:rsidRPr="00A91938">
        <w:rPr>
          <w:b/>
          <w:sz w:val="28"/>
          <w:szCs w:val="28"/>
        </w:rPr>
        <w:t>Результаты деятельности субъекта бюджетной отчетности.</w:t>
      </w:r>
    </w:p>
    <w:p w:rsidR="00F92F91" w:rsidRPr="00A91938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 w:rsidRPr="00A91938">
        <w:rPr>
          <w:bCs/>
          <w:snapToGrid w:val="0"/>
          <w:sz w:val="28"/>
          <w:szCs w:val="28"/>
        </w:rPr>
        <w:t xml:space="preserve">На повышение эффективности расходования бюджетных </w:t>
      </w:r>
      <w:r w:rsidR="007D71EB" w:rsidRPr="00A91938">
        <w:rPr>
          <w:bCs/>
          <w:snapToGrid w:val="0"/>
          <w:sz w:val="28"/>
          <w:szCs w:val="28"/>
        </w:rPr>
        <w:t>средств оказало</w:t>
      </w:r>
      <w:r w:rsidRPr="00A91938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>влияние функционирование</w:t>
      </w:r>
      <w:r w:rsidRPr="00A91938">
        <w:rPr>
          <w:bCs/>
          <w:snapToGrid w:val="0"/>
          <w:sz w:val="28"/>
          <w:szCs w:val="28"/>
        </w:rPr>
        <w:t xml:space="preserve"> Единых комиссий по размещению заказов на поставки товаров, выполнение работ, оказание услуг для муниципальных нужд в </w:t>
      </w:r>
      <w:r w:rsidR="004739F2">
        <w:rPr>
          <w:bCs/>
          <w:snapToGrid w:val="0"/>
          <w:sz w:val="28"/>
          <w:szCs w:val="28"/>
        </w:rPr>
        <w:t xml:space="preserve">муниципальных </w:t>
      </w:r>
      <w:r w:rsidR="007D71EB">
        <w:rPr>
          <w:bCs/>
          <w:snapToGrid w:val="0"/>
          <w:sz w:val="28"/>
          <w:szCs w:val="28"/>
        </w:rPr>
        <w:t>учреждениях</w:t>
      </w:r>
      <w:r w:rsidRPr="00A91938">
        <w:rPr>
          <w:bCs/>
          <w:snapToGrid w:val="0"/>
          <w:sz w:val="28"/>
          <w:szCs w:val="28"/>
        </w:rPr>
        <w:t xml:space="preserve">, работа в Единой информационной системе (ЕИС). Это позволяет существенно сэкономить бюджетные средства и оптимально регулирует отношения, направленные на обеспечение муниципальных нужд в целях повышения эффективности, результативности </w:t>
      </w:r>
      <w:r w:rsidRPr="00A91938">
        <w:rPr>
          <w:bCs/>
          <w:snapToGrid w:val="0"/>
          <w:sz w:val="28"/>
          <w:szCs w:val="28"/>
        </w:rPr>
        <w:lastRenderedPageBreak/>
        <w:t xml:space="preserve">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закупок. </w:t>
      </w:r>
    </w:p>
    <w:p w:rsidR="00F92F91" w:rsidRPr="00A91938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 w:rsidRPr="00A91938">
        <w:rPr>
          <w:bCs/>
          <w:snapToGrid w:val="0"/>
          <w:sz w:val="28"/>
          <w:szCs w:val="28"/>
        </w:rPr>
        <w:t xml:space="preserve">Значимое влияние на результаты деятельности </w:t>
      </w:r>
      <w:r w:rsidR="004739F2">
        <w:rPr>
          <w:bCs/>
          <w:snapToGrid w:val="0"/>
          <w:sz w:val="28"/>
          <w:szCs w:val="28"/>
        </w:rPr>
        <w:t>муниципальных</w:t>
      </w:r>
      <w:r w:rsidR="004739F2" w:rsidRPr="00A91938">
        <w:rPr>
          <w:bCs/>
          <w:snapToGrid w:val="0"/>
          <w:sz w:val="28"/>
          <w:szCs w:val="28"/>
        </w:rPr>
        <w:t xml:space="preserve"> </w:t>
      </w:r>
      <w:r w:rsidR="007D71EB" w:rsidRPr="00A91938">
        <w:rPr>
          <w:bCs/>
          <w:snapToGrid w:val="0"/>
          <w:sz w:val="28"/>
          <w:szCs w:val="28"/>
        </w:rPr>
        <w:t>учреждений оказывают</w:t>
      </w:r>
      <w:r w:rsidRPr="00A91938">
        <w:rPr>
          <w:bCs/>
          <w:snapToGrid w:val="0"/>
          <w:sz w:val="28"/>
          <w:szCs w:val="28"/>
        </w:rPr>
        <w:t xml:space="preserve"> меры по повышению квалификации и переподготовке специалистов. </w:t>
      </w:r>
    </w:p>
    <w:p w:rsidR="00F92F91" w:rsidRDefault="00F92F91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Использование </w:t>
      </w:r>
      <w:r w:rsidRPr="00A91938">
        <w:rPr>
          <w:bCs/>
          <w:snapToGrid w:val="0"/>
          <w:sz w:val="28"/>
          <w:szCs w:val="28"/>
        </w:rPr>
        <w:t>муниципальны</w:t>
      </w:r>
      <w:r>
        <w:rPr>
          <w:bCs/>
          <w:snapToGrid w:val="0"/>
          <w:sz w:val="28"/>
          <w:szCs w:val="28"/>
        </w:rPr>
        <w:t>ми</w:t>
      </w:r>
      <w:r w:rsidRPr="00A91938">
        <w:rPr>
          <w:bCs/>
          <w:snapToGrid w:val="0"/>
          <w:sz w:val="28"/>
          <w:szCs w:val="28"/>
        </w:rPr>
        <w:t xml:space="preserve"> учреждени</w:t>
      </w:r>
      <w:r>
        <w:rPr>
          <w:bCs/>
          <w:snapToGrid w:val="0"/>
          <w:sz w:val="28"/>
          <w:szCs w:val="28"/>
        </w:rPr>
        <w:t>ями</w:t>
      </w:r>
      <w:r w:rsidRPr="00A91938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>в работе</w:t>
      </w:r>
      <w:r w:rsidRPr="00A91938">
        <w:rPr>
          <w:bCs/>
          <w:snapToGrid w:val="0"/>
          <w:sz w:val="28"/>
          <w:szCs w:val="28"/>
        </w:rPr>
        <w:t xml:space="preserve"> программно</w:t>
      </w:r>
      <w:r>
        <w:rPr>
          <w:bCs/>
          <w:snapToGrid w:val="0"/>
          <w:sz w:val="28"/>
          <w:szCs w:val="28"/>
        </w:rPr>
        <w:t>го</w:t>
      </w:r>
      <w:r w:rsidRPr="00A91938">
        <w:rPr>
          <w:bCs/>
          <w:snapToGrid w:val="0"/>
          <w:sz w:val="28"/>
          <w:szCs w:val="28"/>
        </w:rPr>
        <w:t xml:space="preserve"> обеспечени</w:t>
      </w:r>
      <w:r>
        <w:rPr>
          <w:bCs/>
          <w:snapToGrid w:val="0"/>
          <w:sz w:val="28"/>
          <w:szCs w:val="28"/>
        </w:rPr>
        <w:t>я</w:t>
      </w:r>
      <w:r w:rsidRPr="00A91938">
        <w:rPr>
          <w:bCs/>
          <w:snapToGrid w:val="0"/>
          <w:sz w:val="28"/>
          <w:szCs w:val="28"/>
        </w:rPr>
        <w:t xml:space="preserve"> АЦК-Финансы</w:t>
      </w:r>
      <w:r>
        <w:rPr>
          <w:bCs/>
          <w:snapToGrid w:val="0"/>
          <w:sz w:val="28"/>
          <w:szCs w:val="28"/>
        </w:rPr>
        <w:t>,</w:t>
      </w:r>
      <w:r w:rsidRPr="00A91938">
        <w:rPr>
          <w:bCs/>
          <w:snapToGrid w:val="0"/>
          <w:sz w:val="28"/>
          <w:szCs w:val="28"/>
        </w:rPr>
        <w:t xml:space="preserve"> АЦК-Планирование</w:t>
      </w:r>
      <w:r>
        <w:rPr>
          <w:bCs/>
          <w:snapToGrid w:val="0"/>
          <w:sz w:val="28"/>
          <w:szCs w:val="28"/>
        </w:rPr>
        <w:t>,</w:t>
      </w:r>
      <w:r w:rsidRPr="00A91938">
        <w:rPr>
          <w:bCs/>
          <w:snapToGrid w:val="0"/>
          <w:sz w:val="28"/>
          <w:szCs w:val="28"/>
        </w:rPr>
        <w:t xml:space="preserve"> СПС Консультант Плюс и других информационных систем также положительно характеризует резу</w:t>
      </w:r>
      <w:r w:rsidR="007D71EB">
        <w:rPr>
          <w:bCs/>
          <w:snapToGrid w:val="0"/>
          <w:sz w:val="28"/>
          <w:szCs w:val="28"/>
        </w:rPr>
        <w:t>льтаты деятельности учреждений</w:t>
      </w:r>
      <w:r w:rsidRPr="00A91938">
        <w:rPr>
          <w:bCs/>
          <w:snapToGrid w:val="0"/>
          <w:sz w:val="28"/>
          <w:szCs w:val="28"/>
        </w:rPr>
        <w:t xml:space="preserve">. </w:t>
      </w:r>
    </w:p>
    <w:p w:rsidR="00985367" w:rsidRPr="00A91938" w:rsidRDefault="00985367" w:rsidP="00F92F91">
      <w:pPr>
        <w:widowControl w:val="0"/>
        <w:spacing w:before="200" w:line="320" w:lineRule="atLeast"/>
        <w:ind w:firstLine="720"/>
        <w:jc w:val="both"/>
        <w:rPr>
          <w:bCs/>
          <w:snapToGrid w:val="0"/>
          <w:sz w:val="28"/>
          <w:szCs w:val="28"/>
        </w:rPr>
      </w:pPr>
    </w:p>
    <w:p w:rsidR="003D062E" w:rsidRDefault="003D062E" w:rsidP="00D24FEC">
      <w:pPr>
        <w:widowControl w:val="0"/>
        <w:numPr>
          <w:ilvl w:val="0"/>
          <w:numId w:val="4"/>
        </w:numPr>
        <w:tabs>
          <w:tab w:val="left" w:pos="709"/>
        </w:tabs>
        <w:spacing w:before="200" w:line="320" w:lineRule="atLeast"/>
        <w:ind w:left="0" w:firstLine="993"/>
        <w:jc w:val="center"/>
        <w:rPr>
          <w:b/>
          <w:bCs/>
          <w:snapToGrid w:val="0"/>
          <w:sz w:val="28"/>
          <w:szCs w:val="28"/>
        </w:rPr>
      </w:pPr>
      <w:r w:rsidRPr="00A91938">
        <w:rPr>
          <w:b/>
          <w:bCs/>
          <w:snapToGrid w:val="0"/>
          <w:sz w:val="28"/>
          <w:szCs w:val="28"/>
        </w:rPr>
        <w:t>Анализ отчета об исполнении бюджета субъектом бюджетной отчетности.</w:t>
      </w:r>
    </w:p>
    <w:p w:rsidR="0040004F" w:rsidRPr="0040004F" w:rsidRDefault="0040004F" w:rsidP="003F32A1">
      <w:pPr>
        <w:jc w:val="center"/>
        <w:rPr>
          <w:b/>
          <w:sz w:val="16"/>
          <w:szCs w:val="16"/>
        </w:rPr>
      </w:pPr>
    </w:p>
    <w:p w:rsidR="003F32A1" w:rsidRPr="003F32A1" w:rsidRDefault="003F32A1" w:rsidP="003F32A1">
      <w:pPr>
        <w:jc w:val="center"/>
        <w:rPr>
          <w:b/>
          <w:sz w:val="28"/>
          <w:szCs w:val="28"/>
        </w:rPr>
      </w:pPr>
      <w:r w:rsidRPr="003F32A1">
        <w:rPr>
          <w:b/>
          <w:sz w:val="28"/>
          <w:szCs w:val="28"/>
        </w:rPr>
        <w:t>Доходы.</w:t>
      </w:r>
    </w:p>
    <w:p w:rsidR="003F32A1" w:rsidRPr="0040004F" w:rsidRDefault="003F32A1" w:rsidP="003F32A1">
      <w:pPr>
        <w:jc w:val="center"/>
        <w:rPr>
          <w:b/>
          <w:sz w:val="16"/>
          <w:szCs w:val="16"/>
        </w:rPr>
      </w:pPr>
    </w:p>
    <w:p w:rsidR="003F32A1" w:rsidRPr="003F32A1" w:rsidRDefault="003F32A1" w:rsidP="00D24FEC">
      <w:pPr>
        <w:jc w:val="center"/>
        <w:rPr>
          <w:i/>
          <w:sz w:val="28"/>
          <w:szCs w:val="28"/>
        </w:rPr>
      </w:pPr>
      <w:r w:rsidRPr="003F32A1">
        <w:rPr>
          <w:i/>
          <w:sz w:val="28"/>
          <w:szCs w:val="28"/>
        </w:rPr>
        <w:t>Неналоговые поступления</w:t>
      </w:r>
    </w:p>
    <w:p w:rsidR="00156345" w:rsidRDefault="003F32A1" w:rsidP="00156345">
      <w:pPr>
        <w:jc w:val="both"/>
        <w:rPr>
          <w:sz w:val="28"/>
          <w:szCs w:val="28"/>
        </w:rPr>
      </w:pPr>
      <w:r w:rsidRPr="003F32A1">
        <w:rPr>
          <w:b/>
          <w:sz w:val="28"/>
          <w:szCs w:val="28"/>
        </w:rPr>
        <w:t xml:space="preserve">      </w:t>
      </w:r>
      <w:r w:rsidR="00156345">
        <w:rPr>
          <w:sz w:val="28"/>
          <w:szCs w:val="28"/>
        </w:rPr>
        <w:t xml:space="preserve"> По итогам </w:t>
      </w:r>
      <w:r w:rsidR="00B41B4A">
        <w:rPr>
          <w:sz w:val="28"/>
          <w:szCs w:val="28"/>
        </w:rPr>
        <w:t>20</w:t>
      </w:r>
      <w:r w:rsidR="0040004F">
        <w:rPr>
          <w:sz w:val="28"/>
          <w:szCs w:val="28"/>
        </w:rPr>
        <w:t>2</w:t>
      </w:r>
      <w:r w:rsidR="005005B2">
        <w:rPr>
          <w:sz w:val="28"/>
          <w:szCs w:val="28"/>
        </w:rPr>
        <w:t>2</w:t>
      </w:r>
      <w:r w:rsidRPr="003F32A1">
        <w:rPr>
          <w:sz w:val="28"/>
          <w:szCs w:val="28"/>
        </w:rPr>
        <w:t xml:space="preserve"> года удельный вес неналоговых поступлений в структуре собственных </w:t>
      </w:r>
      <w:r w:rsidR="00383547" w:rsidRPr="003F32A1">
        <w:rPr>
          <w:sz w:val="28"/>
          <w:szCs w:val="28"/>
        </w:rPr>
        <w:t>дохо</w:t>
      </w:r>
      <w:r w:rsidR="00383547">
        <w:rPr>
          <w:sz w:val="28"/>
          <w:szCs w:val="28"/>
        </w:rPr>
        <w:t>дов бюджета</w:t>
      </w:r>
      <w:r w:rsidR="00E8795C">
        <w:rPr>
          <w:sz w:val="28"/>
          <w:szCs w:val="28"/>
        </w:rPr>
        <w:t xml:space="preserve"> составил </w:t>
      </w:r>
      <w:r w:rsidR="005005B2">
        <w:rPr>
          <w:sz w:val="28"/>
          <w:szCs w:val="28"/>
        </w:rPr>
        <w:t>1,2</w:t>
      </w:r>
      <w:r w:rsidRPr="003F32A1">
        <w:rPr>
          <w:sz w:val="28"/>
          <w:szCs w:val="28"/>
        </w:rPr>
        <w:t xml:space="preserve"> %. Плановые показатели по неналоговым платежа</w:t>
      </w:r>
      <w:r w:rsidR="00383547">
        <w:rPr>
          <w:sz w:val="28"/>
          <w:szCs w:val="28"/>
        </w:rPr>
        <w:t xml:space="preserve">м </w:t>
      </w:r>
      <w:r w:rsidR="00E8795C">
        <w:rPr>
          <w:sz w:val="28"/>
          <w:szCs w:val="28"/>
        </w:rPr>
        <w:t xml:space="preserve">выполнены </w:t>
      </w:r>
      <w:r w:rsidR="00383547">
        <w:rPr>
          <w:sz w:val="28"/>
          <w:szCs w:val="28"/>
        </w:rPr>
        <w:t>в сумме</w:t>
      </w:r>
      <w:r w:rsidR="00E8795C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353980,88</w:t>
      </w:r>
      <w:r w:rsidR="005005B2">
        <w:rPr>
          <w:sz w:val="28"/>
          <w:szCs w:val="28"/>
        </w:rPr>
        <w:t xml:space="preserve"> </w:t>
      </w:r>
      <w:r w:rsidRPr="003F32A1">
        <w:rPr>
          <w:sz w:val="28"/>
          <w:szCs w:val="28"/>
        </w:rPr>
        <w:t xml:space="preserve">руб. за счет </w:t>
      </w:r>
      <w:r w:rsidR="00156345" w:rsidRPr="003F32A1">
        <w:rPr>
          <w:sz w:val="28"/>
          <w:szCs w:val="28"/>
        </w:rPr>
        <w:t>поступления доходов</w:t>
      </w:r>
      <w:r w:rsidRPr="003F32A1">
        <w:rPr>
          <w:sz w:val="28"/>
          <w:szCs w:val="28"/>
        </w:rPr>
        <w:t xml:space="preserve"> по арендной плате</w:t>
      </w:r>
      <w:r w:rsidR="00156345">
        <w:rPr>
          <w:sz w:val="28"/>
          <w:szCs w:val="28"/>
        </w:rPr>
        <w:t>, д</w:t>
      </w:r>
      <w:r w:rsidR="00156345" w:rsidRPr="00156345">
        <w:rPr>
          <w:sz w:val="28"/>
          <w:szCs w:val="28"/>
        </w:rPr>
        <w:t>оход</w:t>
      </w:r>
      <w:r w:rsidR="00156345">
        <w:rPr>
          <w:sz w:val="28"/>
          <w:szCs w:val="28"/>
        </w:rPr>
        <w:t>ов</w:t>
      </w:r>
      <w:r w:rsidR="00156345" w:rsidRPr="00156345">
        <w:rPr>
          <w:sz w:val="28"/>
          <w:szCs w:val="28"/>
        </w:rPr>
        <w:t xml:space="preserve"> от компенсации затрат государства</w:t>
      </w:r>
      <w:r w:rsidR="00156345">
        <w:rPr>
          <w:sz w:val="28"/>
          <w:szCs w:val="28"/>
        </w:rPr>
        <w:t xml:space="preserve">, за счет </w:t>
      </w:r>
      <w:r w:rsidR="00156345" w:rsidRPr="00156345">
        <w:rPr>
          <w:sz w:val="28"/>
          <w:szCs w:val="28"/>
        </w:rPr>
        <w:t>штраф</w:t>
      </w:r>
      <w:r w:rsidR="00156345">
        <w:rPr>
          <w:sz w:val="28"/>
          <w:szCs w:val="28"/>
        </w:rPr>
        <w:t>ов</w:t>
      </w:r>
      <w:r w:rsidR="00156345" w:rsidRPr="00156345">
        <w:rPr>
          <w:sz w:val="28"/>
          <w:szCs w:val="28"/>
        </w:rPr>
        <w:t>, санкции, возмещени</w:t>
      </w:r>
      <w:r w:rsidR="00156345">
        <w:rPr>
          <w:sz w:val="28"/>
          <w:szCs w:val="28"/>
        </w:rPr>
        <w:t>я</w:t>
      </w:r>
      <w:r w:rsidR="00156345" w:rsidRPr="00156345">
        <w:rPr>
          <w:sz w:val="28"/>
          <w:szCs w:val="28"/>
        </w:rPr>
        <w:t xml:space="preserve"> ущерба</w:t>
      </w:r>
      <w:r w:rsidR="00156345">
        <w:rPr>
          <w:sz w:val="28"/>
          <w:szCs w:val="28"/>
        </w:rPr>
        <w:t>.</w:t>
      </w:r>
    </w:p>
    <w:p w:rsidR="00156345" w:rsidRDefault="00156345" w:rsidP="0015634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8795C">
        <w:rPr>
          <w:sz w:val="28"/>
          <w:szCs w:val="28"/>
        </w:rPr>
        <w:t xml:space="preserve"> целом по итогам 20</w:t>
      </w:r>
      <w:r w:rsidR="0040004F">
        <w:rPr>
          <w:sz w:val="28"/>
          <w:szCs w:val="28"/>
        </w:rPr>
        <w:t>2</w:t>
      </w:r>
      <w:r w:rsidR="005005B2">
        <w:rPr>
          <w:sz w:val="28"/>
          <w:szCs w:val="28"/>
        </w:rPr>
        <w:t>2</w:t>
      </w:r>
      <w:r w:rsidR="003F32A1" w:rsidRPr="003F32A1">
        <w:rPr>
          <w:sz w:val="28"/>
          <w:szCs w:val="28"/>
        </w:rPr>
        <w:t xml:space="preserve"> </w:t>
      </w:r>
      <w:r w:rsidRPr="003F32A1">
        <w:rPr>
          <w:sz w:val="28"/>
          <w:szCs w:val="28"/>
        </w:rPr>
        <w:t xml:space="preserve">года в </w:t>
      </w:r>
      <w:r w:rsidR="003F32A1" w:rsidRPr="003F32A1">
        <w:rPr>
          <w:sz w:val="28"/>
          <w:szCs w:val="28"/>
        </w:rPr>
        <w:t xml:space="preserve">бюджет доходов от использования имущества </w:t>
      </w:r>
      <w:r w:rsidR="00E8795C">
        <w:rPr>
          <w:sz w:val="28"/>
          <w:szCs w:val="28"/>
        </w:rPr>
        <w:t xml:space="preserve">поступило </w:t>
      </w:r>
      <w:r w:rsidR="005005B2" w:rsidRPr="005005B2">
        <w:rPr>
          <w:sz w:val="28"/>
          <w:szCs w:val="28"/>
        </w:rPr>
        <w:t>294658,16</w:t>
      </w:r>
      <w:r w:rsidR="00E8795C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874CBE" w:rsidRDefault="00874CBE" w:rsidP="00874CB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исполнены в сумме </w:t>
      </w:r>
      <w:r w:rsidR="005005B2" w:rsidRPr="005005B2">
        <w:rPr>
          <w:sz w:val="28"/>
          <w:szCs w:val="28"/>
        </w:rPr>
        <w:t>17</w:t>
      </w:r>
      <w:r w:rsidR="008C37A4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312</w:t>
      </w:r>
      <w:r w:rsidR="008C37A4">
        <w:rPr>
          <w:sz w:val="28"/>
          <w:szCs w:val="28"/>
        </w:rPr>
        <w:t xml:space="preserve"> </w:t>
      </w:r>
      <w:r w:rsidR="005005B2" w:rsidRPr="005005B2">
        <w:rPr>
          <w:sz w:val="28"/>
          <w:szCs w:val="28"/>
        </w:rPr>
        <w:t>937,8</w:t>
      </w:r>
      <w:r w:rsidR="00500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Из них иные межбюджетные трансферты составили </w:t>
      </w:r>
      <w:r w:rsidR="005005B2">
        <w:rPr>
          <w:sz w:val="28"/>
          <w:szCs w:val="28"/>
        </w:rPr>
        <w:t>49,7</w:t>
      </w:r>
      <w:r>
        <w:rPr>
          <w:sz w:val="28"/>
          <w:szCs w:val="28"/>
        </w:rPr>
        <w:t xml:space="preserve">% или </w:t>
      </w:r>
      <w:r w:rsidR="005005B2">
        <w:rPr>
          <w:sz w:val="28"/>
          <w:szCs w:val="28"/>
        </w:rPr>
        <w:t>8</w:t>
      </w:r>
      <w:r w:rsidR="008C37A4">
        <w:rPr>
          <w:sz w:val="28"/>
          <w:szCs w:val="28"/>
        </w:rPr>
        <w:t xml:space="preserve"> </w:t>
      </w:r>
      <w:r w:rsidR="005005B2">
        <w:rPr>
          <w:sz w:val="28"/>
          <w:szCs w:val="28"/>
        </w:rPr>
        <w:t>597</w:t>
      </w:r>
      <w:r w:rsidR="008C37A4">
        <w:rPr>
          <w:sz w:val="28"/>
          <w:szCs w:val="28"/>
        </w:rPr>
        <w:t xml:space="preserve"> </w:t>
      </w:r>
      <w:r w:rsidR="005005B2">
        <w:rPr>
          <w:sz w:val="28"/>
          <w:szCs w:val="28"/>
        </w:rPr>
        <w:t>487,80</w:t>
      </w:r>
      <w:r>
        <w:rPr>
          <w:sz w:val="28"/>
          <w:szCs w:val="28"/>
        </w:rPr>
        <w:t xml:space="preserve"> рублей. Субвенции поступили в объеме </w:t>
      </w:r>
      <w:r w:rsidR="005005B2">
        <w:rPr>
          <w:sz w:val="28"/>
          <w:szCs w:val="28"/>
        </w:rPr>
        <w:t>255600,00</w:t>
      </w:r>
      <w:r>
        <w:rPr>
          <w:sz w:val="28"/>
          <w:szCs w:val="28"/>
        </w:rPr>
        <w:t xml:space="preserve"> рублей.</w:t>
      </w:r>
    </w:p>
    <w:p w:rsidR="003F32A1" w:rsidRPr="003F32A1" w:rsidRDefault="003F32A1" w:rsidP="003F32A1">
      <w:pPr>
        <w:spacing w:before="13" w:after="13"/>
        <w:ind w:firstLine="262"/>
        <w:jc w:val="both"/>
        <w:rPr>
          <w:sz w:val="28"/>
          <w:szCs w:val="28"/>
        </w:rPr>
      </w:pPr>
    </w:p>
    <w:p w:rsidR="003D062E" w:rsidRPr="00F92F91" w:rsidRDefault="003D062E" w:rsidP="00156345">
      <w:pPr>
        <w:spacing w:before="13" w:after="13"/>
        <w:ind w:firstLine="262"/>
        <w:jc w:val="center"/>
        <w:rPr>
          <w:sz w:val="28"/>
          <w:szCs w:val="28"/>
        </w:rPr>
      </w:pPr>
      <w:r w:rsidRPr="00F92F91">
        <w:rPr>
          <w:b/>
          <w:sz w:val="28"/>
          <w:szCs w:val="28"/>
        </w:rPr>
        <w:t>Расходы</w:t>
      </w:r>
    </w:p>
    <w:p w:rsidR="003D062E" w:rsidRPr="00F92F91" w:rsidRDefault="003D062E" w:rsidP="003D062E">
      <w:pPr>
        <w:jc w:val="both"/>
        <w:rPr>
          <w:sz w:val="28"/>
          <w:szCs w:val="28"/>
        </w:rPr>
      </w:pPr>
    </w:p>
    <w:p w:rsidR="005B7B1E" w:rsidRPr="00F92F91" w:rsidRDefault="005B7B1E" w:rsidP="00BA1012">
      <w:pPr>
        <w:pStyle w:val="a4"/>
        <w:ind w:firstLine="709"/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Исполнение </w:t>
      </w:r>
      <w:r w:rsidR="00733100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>бюджета</w:t>
      </w:r>
      <w:r w:rsidR="00156345">
        <w:rPr>
          <w:sz w:val="28"/>
          <w:szCs w:val="28"/>
          <w:lang w:val="ru-RU"/>
        </w:rPr>
        <w:t xml:space="preserve"> Большесальского сельского поселения</w:t>
      </w:r>
      <w:r w:rsidRPr="00F92F91">
        <w:rPr>
          <w:sz w:val="28"/>
          <w:szCs w:val="28"/>
        </w:rPr>
        <w:t xml:space="preserve"> Мясниковского района за 20</w:t>
      </w:r>
      <w:r w:rsidR="004830E6">
        <w:rPr>
          <w:sz w:val="28"/>
          <w:szCs w:val="28"/>
          <w:lang w:val="ru-RU"/>
        </w:rPr>
        <w:t>2</w:t>
      </w:r>
      <w:r w:rsidR="008C37A4">
        <w:rPr>
          <w:sz w:val="28"/>
          <w:szCs w:val="28"/>
          <w:lang w:val="ru-RU"/>
        </w:rPr>
        <w:t>2</w:t>
      </w:r>
      <w:r w:rsidRPr="00F92F91">
        <w:rPr>
          <w:sz w:val="28"/>
          <w:szCs w:val="28"/>
        </w:rPr>
        <w:t xml:space="preserve"> год составило</w:t>
      </w:r>
      <w:r w:rsidRPr="00F92F91">
        <w:rPr>
          <w:b/>
          <w:sz w:val="28"/>
          <w:szCs w:val="28"/>
        </w:rPr>
        <w:t xml:space="preserve"> </w:t>
      </w:r>
      <w:r w:rsidRPr="00383547">
        <w:rPr>
          <w:sz w:val="28"/>
          <w:szCs w:val="28"/>
        </w:rPr>
        <w:t xml:space="preserve">по расходам </w:t>
      </w:r>
      <w:r w:rsidR="008C37A4" w:rsidRPr="008C37A4">
        <w:rPr>
          <w:sz w:val="28"/>
          <w:szCs w:val="28"/>
        </w:rPr>
        <w:t>27</w:t>
      </w:r>
      <w:r w:rsidR="008C37A4">
        <w:rPr>
          <w:sz w:val="28"/>
          <w:szCs w:val="28"/>
          <w:lang w:val="ru-RU"/>
        </w:rPr>
        <w:t> </w:t>
      </w:r>
      <w:r w:rsidR="008C37A4" w:rsidRPr="008C37A4">
        <w:rPr>
          <w:sz w:val="28"/>
          <w:szCs w:val="28"/>
        </w:rPr>
        <w:t>566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</w:rPr>
        <w:t>586,69</w:t>
      </w:r>
      <w:r w:rsidR="008C37A4">
        <w:rPr>
          <w:sz w:val="28"/>
          <w:szCs w:val="28"/>
          <w:lang w:val="ru-RU"/>
        </w:rPr>
        <w:t xml:space="preserve"> </w:t>
      </w:r>
      <w:r w:rsidRPr="00383547">
        <w:rPr>
          <w:sz w:val="28"/>
          <w:szCs w:val="28"/>
        </w:rPr>
        <w:t>рублей</w:t>
      </w:r>
      <w:r w:rsidRPr="00F92F91">
        <w:rPr>
          <w:sz w:val="28"/>
          <w:szCs w:val="28"/>
        </w:rPr>
        <w:t xml:space="preserve"> или  </w:t>
      </w:r>
      <w:r w:rsidR="008C37A4">
        <w:rPr>
          <w:sz w:val="28"/>
          <w:szCs w:val="28"/>
          <w:lang w:val="ru-RU"/>
        </w:rPr>
        <w:t>86,2</w:t>
      </w:r>
      <w:r w:rsidR="00E00E71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>% к уточненному годовому плану, в том числе:</w:t>
      </w:r>
    </w:p>
    <w:p w:rsidR="005B7B1E" w:rsidRPr="00F92F91" w:rsidRDefault="005B7B1E" w:rsidP="00BA101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 xml:space="preserve">по разделу «Общегосударственные вопросы» – </w:t>
      </w:r>
      <w:r w:rsidR="008C37A4" w:rsidRPr="008C37A4">
        <w:rPr>
          <w:sz w:val="28"/>
          <w:szCs w:val="28"/>
          <w:lang w:val="ru-RU"/>
        </w:rPr>
        <w:t>6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  <w:lang w:val="ru-RU"/>
        </w:rPr>
        <w:t>619</w:t>
      </w:r>
      <w:r w:rsidR="008C37A4">
        <w:rPr>
          <w:sz w:val="28"/>
          <w:szCs w:val="28"/>
          <w:lang w:val="ru-RU"/>
        </w:rPr>
        <w:t xml:space="preserve"> </w:t>
      </w:r>
      <w:r w:rsidR="008C37A4" w:rsidRPr="008C37A4">
        <w:rPr>
          <w:sz w:val="28"/>
          <w:szCs w:val="28"/>
          <w:lang w:val="ru-RU"/>
        </w:rPr>
        <w:t>135,2</w:t>
      </w:r>
      <w:r w:rsidR="008C37A4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  <w:lang w:val="ru-RU"/>
        </w:rPr>
        <w:t>69,9</w:t>
      </w:r>
      <w:r w:rsidRPr="00F92F91">
        <w:rPr>
          <w:sz w:val="28"/>
          <w:szCs w:val="28"/>
        </w:rPr>
        <w:t xml:space="preserve"> % к уточненной росписи</w:t>
      </w:r>
      <w:r w:rsidR="003F32A1" w:rsidRPr="00F92F91">
        <w:rPr>
          <w:sz w:val="28"/>
          <w:szCs w:val="28"/>
          <w:lang w:val="ru-RU"/>
        </w:rPr>
        <w:t>;</w:t>
      </w:r>
    </w:p>
    <w:p w:rsidR="00CB04E4" w:rsidRPr="00F92F91" w:rsidRDefault="00CB04E4" w:rsidP="00BA101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  <w:lang w:val="ru-RU"/>
        </w:rPr>
        <w:t>по разделу «Национальная оборона» -</w:t>
      </w:r>
      <w:r w:rsidR="00156345" w:rsidRPr="00156345">
        <w:t xml:space="preserve"> </w:t>
      </w:r>
      <w:r w:rsidR="008C37A4">
        <w:rPr>
          <w:sz w:val="28"/>
          <w:szCs w:val="28"/>
          <w:lang w:val="ru-RU"/>
        </w:rPr>
        <w:t>255</w:t>
      </w:r>
      <w:r w:rsidR="00156345">
        <w:rPr>
          <w:sz w:val="28"/>
          <w:szCs w:val="28"/>
          <w:lang w:val="ru-RU"/>
        </w:rPr>
        <w:t xml:space="preserve"> </w:t>
      </w:r>
      <w:r w:rsidR="008C37A4">
        <w:rPr>
          <w:sz w:val="28"/>
          <w:szCs w:val="28"/>
          <w:lang w:val="ru-RU"/>
        </w:rPr>
        <w:t>4</w:t>
      </w:r>
      <w:r w:rsidR="00156345" w:rsidRPr="00156345">
        <w:rPr>
          <w:sz w:val="28"/>
          <w:szCs w:val="28"/>
          <w:lang w:val="ru-RU"/>
        </w:rPr>
        <w:t>00</w:t>
      </w:r>
      <w:r w:rsidR="007F0720">
        <w:rPr>
          <w:sz w:val="28"/>
          <w:szCs w:val="28"/>
          <w:lang w:val="ru-RU"/>
        </w:rPr>
        <w:t>руб.</w:t>
      </w:r>
      <w:r w:rsidRPr="00F92F91">
        <w:rPr>
          <w:sz w:val="28"/>
          <w:szCs w:val="28"/>
          <w:lang w:val="ru-RU"/>
        </w:rPr>
        <w:t xml:space="preserve"> или </w:t>
      </w:r>
      <w:r w:rsidR="00156345">
        <w:rPr>
          <w:sz w:val="28"/>
          <w:szCs w:val="28"/>
          <w:lang w:val="ru-RU"/>
        </w:rPr>
        <w:t>100</w:t>
      </w:r>
      <w:r w:rsidR="008B2286" w:rsidRPr="00F92F91">
        <w:rPr>
          <w:sz w:val="28"/>
          <w:szCs w:val="28"/>
          <w:lang w:val="ru-RU"/>
        </w:rPr>
        <w:t xml:space="preserve"> </w:t>
      </w:r>
      <w:r w:rsidRPr="00F92F91">
        <w:rPr>
          <w:sz w:val="28"/>
          <w:szCs w:val="28"/>
          <w:lang w:val="ru-RU"/>
        </w:rPr>
        <w:t>%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«Национальная безопасность и правоохранительная деятельность» -</w:t>
      </w:r>
      <w:r w:rsidRPr="00F92F91">
        <w:rPr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1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793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660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93,7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«Национальная экономика» –</w:t>
      </w:r>
      <w:r w:rsidRPr="00F92F91">
        <w:rPr>
          <w:rFonts w:ascii="Arial" w:hAnsi="Arial" w:cs="Arial"/>
          <w:color w:val="000000"/>
          <w:sz w:val="28"/>
          <w:szCs w:val="28"/>
        </w:rPr>
        <w:t> </w:t>
      </w:r>
      <w:r w:rsidRPr="00F92F91">
        <w:rPr>
          <w:color w:val="000000"/>
          <w:sz w:val="28"/>
          <w:szCs w:val="28"/>
        </w:rPr>
        <w:t> </w:t>
      </w:r>
      <w:r w:rsidR="008C37A4" w:rsidRPr="008C37A4">
        <w:rPr>
          <w:color w:val="000000"/>
          <w:sz w:val="28"/>
          <w:szCs w:val="28"/>
        </w:rPr>
        <w:t>7</w:t>
      </w:r>
      <w:r w:rsidR="008C37A4">
        <w:rPr>
          <w:color w:val="000000"/>
          <w:sz w:val="28"/>
          <w:szCs w:val="28"/>
        </w:rPr>
        <w:t> </w:t>
      </w:r>
      <w:r w:rsidR="008C37A4" w:rsidRPr="008C37A4">
        <w:rPr>
          <w:color w:val="000000"/>
          <w:sz w:val="28"/>
          <w:szCs w:val="28"/>
        </w:rPr>
        <w:t>938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219,77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98,1</w:t>
      </w:r>
      <w:r w:rsidRPr="00F92F91">
        <w:rPr>
          <w:sz w:val="28"/>
          <w:szCs w:val="28"/>
        </w:rPr>
        <w:t>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7F0720" w:rsidRDefault="005B7B1E" w:rsidP="007F0720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«Жилищно-коммунальное хозяйство» - </w:t>
      </w:r>
      <w:r w:rsidRPr="00F92F91">
        <w:rPr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4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503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464,8</w:t>
      </w:r>
      <w:r w:rsidRPr="00F92F91">
        <w:rPr>
          <w:sz w:val="28"/>
          <w:szCs w:val="28"/>
        </w:rPr>
        <w:t xml:space="preserve">руб. </w:t>
      </w:r>
      <w:r w:rsidR="00E8067D" w:rsidRPr="00F92F91">
        <w:rPr>
          <w:sz w:val="28"/>
          <w:szCs w:val="28"/>
        </w:rPr>
        <w:t xml:space="preserve">или </w:t>
      </w:r>
      <w:r w:rsidR="008C37A4">
        <w:rPr>
          <w:sz w:val="28"/>
          <w:szCs w:val="28"/>
        </w:rPr>
        <w:t>83,5</w:t>
      </w:r>
      <w:r w:rsidR="00E8067D" w:rsidRPr="00F92F91">
        <w:rPr>
          <w:sz w:val="28"/>
          <w:szCs w:val="28"/>
        </w:rPr>
        <w:t xml:space="preserve">% </w:t>
      </w:r>
      <w:r w:rsidR="00E8067D">
        <w:rPr>
          <w:sz w:val="28"/>
          <w:szCs w:val="28"/>
        </w:rPr>
        <w:t>к</w:t>
      </w:r>
      <w:r w:rsidR="003F32A1" w:rsidRPr="00F92F91">
        <w:rPr>
          <w:sz w:val="28"/>
          <w:szCs w:val="28"/>
        </w:rPr>
        <w:t xml:space="preserve">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«Образование» –</w:t>
      </w:r>
      <w:r w:rsidRPr="00F92F91">
        <w:rPr>
          <w:color w:val="000000"/>
          <w:sz w:val="28"/>
          <w:szCs w:val="28"/>
        </w:rPr>
        <w:t>  </w:t>
      </w:r>
      <w:r w:rsidR="008C37A4">
        <w:rPr>
          <w:color w:val="000000"/>
          <w:sz w:val="28"/>
          <w:szCs w:val="28"/>
        </w:rPr>
        <w:t xml:space="preserve">40 </w:t>
      </w:r>
      <w:r w:rsidR="00E53D71" w:rsidRPr="00E53D71">
        <w:rPr>
          <w:color w:val="000000"/>
          <w:sz w:val="28"/>
          <w:szCs w:val="28"/>
        </w:rPr>
        <w:t>000</w:t>
      </w:r>
      <w:r w:rsidR="00E53D71">
        <w:rPr>
          <w:color w:val="000000"/>
          <w:sz w:val="28"/>
          <w:szCs w:val="28"/>
        </w:rPr>
        <w:t>,</w:t>
      </w:r>
      <w:r w:rsidR="00E8067D">
        <w:rPr>
          <w:color w:val="000000"/>
          <w:sz w:val="28"/>
          <w:szCs w:val="28"/>
        </w:rPr>
        <w:t>00 руб.</w:t>
      </w:r>
      <w:r w:rsidRPr="00F92F91">
        <w:rPr>
          <w:sz w:val="28"/>
          <w:szCs w:val="28"/>
        </w:rPr>
        <w:t xml:space="preserve">  или </w:t>
      </w:r>
      <w:r w:rsidR="008C37A4">
        <w:rPr>
          <w:sz w:val="28"/>
          <w:szCs w:val="28"/>
        </w:rPr>
        <w:t>100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lastRenderedPageBreak/>
        <w:t>по разделу «</w:t>
      </w:r>
      <w:r w:rsidR="00E8067D" w:rsidRPr="00F92F91">
        <w:rPr>
          <w:sz w:val="28"/>
          <w:szCs w:val="28"/>
        </w:rPr>
        <w:t>Культура, кинематография»</w:t>
      </w:r>
      <w:r w:rsidRPr="00F92F91">
        <w:rPr>
          <w:sz w:val="28"/>
          <w:szCs w:val="28"/>
        </w:rPr>
        <w:t xml:space="preserve"> – </w:t>
      </w:r>
      <w:r w:rsidRPr="00F92F91">
        <w:rPr>
          <w:rFonts w:ascii="Arial" w:hAnsi="Arial" w:cs="Arial"/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5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735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679,61</w:t>
      </w:r>
      <w:r w:rsidRPr="00F92F91">
        <w:rPr>
          <w:color w:val="000000"/>
          <w:sz w:val="28"/>
          <w:szCs w:val="28"/>
        </w:rPr>
        <w:t>руб</w:t>
      </w:r>
      <w:r w:rsidRPr="00F92F91">
        <w:rPr>
          <w:sz w:val="28"/>
          <w:szCs w:val="28"/>
        </w:rPr>
        <w:t xml:space="preserve">. или </w:t>
      </w:r>
      <w:r w:rsidR="008C37A4">
        <w:rPr>
          <w:sz w:val="28"/>
          <w:szCs w:val="28"/>
        </w:rPr>
        <w:t>94,9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>по разделу «Социальная политика» -</w:t>
      </w:r>
      <w:r w:rsidRPr="00F92F91">
        <w:rPr>
          <w:rFonts w:ascii="Arial" w:hAnsi="Arial" w:cs="Arial"/>
          <w:color w:val="000000"/>
          <w:sz w:val="28"/>
          <w:szCs w:val="28"/>
        </w:rPr>
        <w:t>  </w:t>
      </w:r>
      <w:r w:rsidR="008C37A4" w:rsidRPr="008C37A4">
        <w:rPr>
          <w:color w:val="000000"/>
          <w:sz w:val="28"/>
          <w:szCs w:val="28"/>
        </w:rPr>
        <w:t>376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830,31</w:t>
      </w:r>
      <w:r w:rsidRPr="00F92F91">
        <w:rPr>
          <w:sz w:val="28"/>
          <w:szCs w:val="28"/>
        </w:rPr>
        <w:t xml:space="preserve">руб. или </w:t>
      </w:r>
      <w:r w:rsidR="00E53D71">
        <w:rPr>
          <w:sz w:val="28"/>
          <w:szCs w:val="28"/>
        </w:rPr>
        <w:t>100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«Физическая культура и спорт» - </w:t>
      </w:r>
      <w:r w:rsidRPr="00F92F91">
        <w:rPr>
          <w:color w:val="000000"/>
          <w:sz w:val="28"/>
          <w:szCs w:val="28"/>
        </w:rPr>
        <w:t>  </w:t>
      </w:r>
      <w:r w:rsidR="00E53D71" w:rsidRPr="00E53D71">
        <w:rPr>
          <w:color w:val="000000"/>
          <w:sz w:val="28"/>
          <w:szCs w:val="28"/>
        </w:rPr>
        <w:t>16120</w:t>
      </w:r>
      <w:r w:rsidR="00E53D71">
        <w:rPr>
          <w:color w:val="000000"/>
          <w:sz w:val="28"/>
          <w:szCs w:val="28"/>
        </w:rPr>
        <w:t>,00</w:t>
      </w:r>
      <w:r w:rsidR="00515723">
        <w:rPr>
          <w:color w:val="000000"/>
          <w:sz w:val="28"/>
          <w:szCs w:val="28"/>
        </w:rPr>
        <w:t xml:space="preserve"> </w:t>
      </w:r>
      <w:r w:rsidRPr="00F92F91">
        <w:rPr>
          <w:sz w:val="28"/>
          <w:szCs w:val="28"/>
        </w:rPr>
        <w:t xml:space="preserve">руб. или </w:t>
      </w:r>
      <w:r w:rsidR="00E53D71">
        <w:rPr>
          <w:sz w:val="28"/>
          <w:szCs w:val="28"/>
        </w:rPr>
        <w:t>100</w:t>
      </w:r>
      <w:r w:rsidR="00090F4F" w:rsidRPr="00F92F91">
        <w:rPr>
          <w:sz w:val="28"/>
          <w:szCs w:val="28"/>
        </w:rPr>
        <w:t xml:space="preserve"> </w:t>
      </w:r>
      <w:r w:rsidRPr="00F92F91">
        <w:rPr>
          <w:sz w:val="28"/>
          <w:szCs w:val="28"/>
        </w:rPr>
        <w:t>%</w:t>
      </w:r>
      <w:r w:rsidR="003F32A1" w:rsidRPr="00F92F91">
        <w:rPr>
          <w:sz w:val="28"/>
          <w:szCs w:val="28"/>
        </w:rPr>
        <w:t xml:space="preserve"> к уточненной росписи;</w:t>
      </w:r>
    </w:p>
    <w:p w:rsidR="005B7B1E" w:rsidRPr="00F92F91" w:rsidRDefault="005B7B1E" w:rsidP="00BA1012">
      <w:pPr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по разделу «Средства массовой информации» - </w:t>
      </w:r>
      <w:r w:rsidRPr="00F92F91">
        <w:rPr>
          <w:color w:val="000000"/>
          <w:sz w:val="28"/>
          <w:szCs w:val="28"/>
        </w:rPr>
        <w:t>   </w:t>
      </w:r>
      <w:r w:rsidR="008C37A4" w:rsidRPr="008C37A4">
        <w:rPr>
          <w:color w:val="000000"/>
          <w:sz w:val="28"/>
          <w:szCs w:val="28"/>
        </w:rPr>
        <w:t>78</w:t>
      </w:r>
      <w:r w:rsidR="008C37A4">
        <w:rPr>
          <w:color w:val="000000"/>
          <w:sz w:val="28"/>
          <w:szCs w:val="28"/>
        </w:rPr>
        <w:t xml:space="preserve"> </w:t>
      </w:r>
      <w:r w:rsidR="008C37A4" w:rsidRPr="008C37A4">
        <w:rPr>
          <w:color w:val="000000"/>
          <w:sz w:val="28"/>
          <w:szCs w:val="28"/>
        </w:rPr>
        <w:t>007</w:t>
      </w:r>
      <w:r w:rsidRPr="00F92F91">
        <w:rPr>
          <w:sz w:val="28"/>
          <w:szCs w:val="28"/>
        </w:rPr>
        <w:t xml:space="preserve">руб. или </w:t>
      </w:r>
      <w:r w:rsidR="008C37A4">
        <w:rPr>
          <w:sz w:val="28"/>
          <w:szCs w:val="28"/>
        </w:rPr>
        <w:t>97,5</w:t>
      </w:r>
      <w:r w:rsidRPr="00F92F91">
        <w:rPr>
          <w:sz w:val="28"/>
          <w:szCs w:val="28"/>
        </w:rPr>
        <w:t xml:space="preserve"> %</w:t>
      </w:r>
      <w:r w:rsidR="003F32A1" w:rsidRPr="00F92F91">
        <w:rPr>
          <w:sz w:val="28"/>
          <w:szCs w:val="28"/>
        </w:rPr>
        <w:t xml:space="preserve"> к уточненной росписи.</w:t>
      </w:r>
    </w:p>
    <w:p w:rsidR="005B7B1E" w:rsidRPr="00F92F91" w:rsidRDefault="005B7B1E" w:rsidP="00BA1012">
      <w:pPr>
        <w:pStyle w:val="a4"/>
        <w:ind w:firstLine="426"/>
        <w:jc w:val="both"/>
        <w:rPr>
          <w:sz w:val="28"/>
          <w:szCs w:val="28"/>
        </w:rPr>
      </w:pPr>
      <w:r w:rsidRPr="00F92F91">
        <w:rPr>
          <w:sz w:val="28"/>
          <w:szCs w:val="28"/>
        </w:rPr>
        <w:t>Бюджетная политика в области расходов была направлена на финансовое обеспечение с</w:t>
      </w:r>
      <w:r w:rsidR="00617A57">
        <w:rPr>
          <w:sz w:val="28"/>
          <w:szCs w:val="28"/>
        </w:rPr>
        <w:t>оциальных и экономических задач</w:t>
      </w:r>
      <w:r w:rsidRPr="00F92F91">
        <w:rPr>
          <w:sz w:val="28"/>
          <w:szCs w:val="28"/>
        </w:rPr>
        <w:t xml:space="preserve">. Выполнены бюджетные обязательства по основным социально-значимым статьям расходов на культуру, </w:t>
      </w:r>
      <w:r w:rsidR="00617A57">
        <w:rPr>
          <w:sz w:val="28"/>
          <w:szCs w:val="28"/>
          <w:lang w:val="ru-RU"/>
        </w:rPr>
        <w:t>благоустройство</w:t>
      </w:r>
      <w:r w:rsidRPr="00F92F91">
        <w:rPr>
          <w:sz w:val="28"/>
          <w:szCs w:val="28"/>
        </w:rPr>
        <w:t>, социальное обеспечение.</w:t>
      </w:r>
    </w:p>
    <w:p w:rsidR="005B7B1E" w:rsidRPr="00F92F91" w:rsidRDefault="00617A57" w:rsidP="00BA101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7B1E" w:rsidRPr="00F92F91">
        <w:rPr>
          <w:sz w:val="28"/>
          <w:szCs w:val="28"/>
        </w:rPr>
        <w:t>Наибольший удельный вес в общем объеме расходов   бюджета  составили следующие направления:</w:t>
      </w:r>
    </w:p>
    <w:p w:rsidR="001924F2" w:rsidRPr="00617A57" w:rsidRDefault="001924F2" w:rsidP="001924F2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>жилищно-коммунальное хозяйство –</w:t>
      </w:r>
      <w:r w:rsidR="008C37A4">
        <w:rPr>
          <w:sz w:val="28"/>
          <w:szCs w:val="28"/>
          <w:lang w:val="ru-RU"/>
        </w:rPr>
        <w:t>16,3</w:t>
      </w:r>
      <w:r w:rsidRPr="00F92F91">
        <w:rPr>
          <w:sz w:val="28"/>
          <w:szCs w:val="28"/>
        </w:rPr>
        <w:t xml:space="preserve"> %</w:t>
      </w:r>
      <w:r w:rsidR="00617A57">
        <w:rPr>
          <w:sz w:val="28"/>
          <w:szCs w:val="28"/>
          <w:lang w:val="ru-RU"/>
        </w:rPr>
        <w:t>;</w:t>
      </w:r>
    </w:p>
    <w:p w:rsidR="001E7F55" w:rsidRDefault="000948E7" w:rsidP="000948E7">
      <w:pPr>
        <w:pStyle w:val="a4"/>
        <w:jc w:val="both"/>
        <w:rPr>
          <w:sz w:val="28"/>
          <w:szCs w:val="28"/>
          <w:lang w:val="ru-RU"/>
        </w:rPr>
      </w:pPr>
      <w:r w:rsidRPr="00F92F91">
        <w:rPr>
          <w:sz w:val="28"/>
          <w:szCs w:val="28"/>
        </w:rPr>
        <w:t xml:space="preserve">культура, кинематография  – </w:t>
      </w:r>
      <w:r w:rsidR="001E7F55">
        <w:rPr>
          <w:sz w:val="28"/>
          <w:szCs w:val="28"/>
          <w:lang w:val="ru-RU"/>
        </w:rPr>
        <w:t>20,8</w:t>
      </w:r>
      <w:r w:rsidRPr="00F92F91">
        <w:rPr>
          <w:sz w:val="28"/>
          <w:szCs w:val="28"/>
        </w:rPr>
        <w:t xml:space="preserve"> %</w:t>
      </w:r>
      <w:r w:rsidR="00617A57">
        <w:rPr>
          <w:sz w:val="28"/>
          <w:szCs w:val="28"/>
          <w:lang w:val="ru-RU"/>
        </w:rPr>
        <w:t>;</w:t>
      </w:r>
    </w:p>
    <w:p w:rsidR="000948E7" w:rsidRPr="00F92F91" w:rsidRDefault="001E7F55" w:rsidP="000948E7">
      <w:pPr>
        <w:pStyle w:val="a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национальная экономика – 28,8%;</w:t>
      </w:r>
      <w:r w:rsidR="000948E7" w:rsidRPr="00F92F91">
        <w:rPr>
          <w:sz w:val="28"/>
          <w:szCs w:val="28"/>
        </w:rPr>
        <w:t xml:space="preserve"> </w:t>
      </w:r>
    </w:p>
    <w:p w:rsidR="0098487E" w:rsidRPr="00F92F91" w:rsidRDefault="0098487E" w:rsidP="0098487E">
      <w:pPr>
        <w:pStyle w:val="a4"/>
        <w:jc w:val="both"/>
        <w:rPr>
          <w:sz w:val="28"/>
          <w:szCs w:val="28"/>
        </w:rPr>
      </w:pPr>
      <w:r w:rsidRPr="00F92F91">
        <w:rPr>
          <w:sz w:val="28"/>
          <w:szCs w:val="28"/>
        </w:rPr>
        <w:t>общегосударственные вопросы –</w:t>
      </w:r>
      <w:r w:rsidRPr="00F92F91">
        <w:rPr>
          <w:sz w:val="28"/>
          <w:szCs w:val="28"/>
          <w:lang w:val="ru-RU"/>
        </w:rPr>
        <w:t xml:space="preserve"> </w:t>
      </w:r>
      <w:r w:rsidR="001E7F55">
        <w:rPr>
          <w:sz w:val="28"/>
          <w:szCs w:val="28"/>
          <w:lang w:val="ru-RU"/>
        </w:rPr>
        <w:t>24,0</w:t>
      </w:r>
      <w:r w:rsidRPr="00F92F91">
        <w:rPr>
          <w:sz w:val="28"/>
          <w:szCs w:val="28"/>
        </w:rPr>
        <w:t xml:space="preserve"> %</w:t>
      </w:r>
      <w:r w:rsidR="000948E7">
        <w:rPr>
          <w:sz w:val="28"/>
          <w:szCs w:val="28"/>
          <w:lang w:val="ru-RU"/>
        </w:rPr>
        <w:t>.</w:t>
      </w:r>
      <w:r w:rsidRPr="00F92F91">
        <w:rPr>
          <w:sz w:val="28"/>
          <w:szCs w:val="28"/>
        </w:rPr>
        <w:t xml:space="preserve">  </w:t>
      </w:r>
    </w:p>
    <w:p w:rsidR="005B7B1E" w:rsidRPr="00F92F91" w:rsidRDefault="005B7B1E" w:rsidP="005B7B1E">
      <w:pPr>
        <w:pStyle w:val="a4"/>
        <w:jc w:val="both"/>
        <w:rPr>
          <w:sz w:val="28"/>
          <w:szCs w:val="28"/>
        </w:rPr>
      </w:pPr>
      <w:r w:rsidRPr="00F92F91">
        <w:rPr>
          <w:sz w:val="28"/>
          <w:szCs w:val="28"/>
        </w:rPr>
        <w:t xml:space="preserve">     За счет субвенций из областного бюджета обеспечен</w:t>
      </w:r>
      <w:r w:rsidR="00DE6805">
        <w:rPr>
          <w:sz w:val="28"/>
          <w:szCs w:val="28"/>
          <w:lang w:val="ru-RU"/>
        </w:rPr>
        <w:t>ы</w:t>
      </w:r>
      <w:r w:rsidRPr="00F92F91">
        <w:rPr>
          <w:sz w:val="28"/>
          <w:szCs w:val="28"/>
        </w:rPr>
        <w:t xml:space="preserve"> </w:t>
      </w:r>
      <w:r w:rsidR="00DE6805">
        <w:rPr>
          <w:sz w:val="28"/>
          <w:szCs w:val="28"/>
        </w:rPr>
        <w:t>р</w:t>
      </w:r>
      <w:r w:rsidR="00DE6805" w:rsidRPr="00DE6805">
        <w:rPr>
          <w:sz w:val="28"/>
          <w:szCs w:val="28"/>
        </w:rPr>
        <w:t>асходы на осуществление первичного воинского учета на территориях, где отсутствуют военные комиссариаты</w:t>
      </w:r>
      <w:r w:rsidRPr="00F92F91">
        <w:rPr>
          <w:sz w:val="28"/>
          <w:szCs w:val="28"/>
        </w:rPr>
        <w:t>.</w:t>
      </w:r>
    </w:p>
    <w:p w:rsidR="00947426" w:rsidRPr="0004290F" w:rsidRDefault="00947426" w:rsidP="008D1C13">
      <w:pPr>
        <w:pStyle w:val="a4"/>
        <w:jc w:val="both"/>
        <w:rPr>
          <w:i/>
          <w:sz w:val="28"/>
          <w:szCs w:val="28"/>
        </w:rPr>
      </w:pPr>
    </w:p>
    <w:p w:rsidR="004D335B" w:rsidRPr="00EC1818" w:rsidRDefault="003D062E" w:rsidP="00720DA3">
      <w:pPr>
        <w:numPr>
          <w:ilvl w:val="0"/>
          <w:numId w:val="4"/>
        </w:numPr>
        <w:jc w:val="center"/>
        <w:rPr>
          <w:sz w:val="28"/>
          <w:szCs w:val="28"/>
        </w:rPr>
      </w:pPr>
      <w:r w:rsidRPr="00EC1818">
        <w:rPr>
          <w:b/>
          <w:sz w:val="28"/>
          <w:szCs w:val="28"/>
        </w:rPr>
        <w:t>Анализ показателей финансовой отчетности субъекта бюджетной отчетности</w:t>
      </w:r>
      <w:r w:rsidRPr="00EC1818">
        <w:rPr>
          <w:sz w:val="28"/>
          <w:szCs w:val="28"/>
        </w:rPr>
        <w:t>.</w:t>
      </w:r>
    </w:p>
    <w:p w:rsidR="003D062E" w:rsidRPr="001F6FB9" w:rsidRDefault="003D062E" w:rsidP="003D062E">
      <w:pPr>
        <w:jc w:val="center"/>
        <w:rPr>
          <w:sz w:val="28"/>
          <w:szCs w:val="28"/>
        </w:rPr>
      </w:pP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090A10">
        <w:rPr>
          <w:sz w:val="28"/>
          <w:szCs w:val="28"/>
        </w:rPr>
        <w:t>На 01.01.20</w:t>
      </w:r>
      <w:r w:rsidR="000948E7" w:rsidRPr="00090A10">
        <w:rPr>
          <w:sz w:val="28"/>
          <w:szCs w:val="28"/>
        </w:rPr>
        <w:t>2</w:t>
      </w:r>
      <w:r w:rsidR="00201491">
        <w:rPr>
          <w:sz w:val="28"/>
          <w:szCs w:val="28"/>
        </w:rPr>
        <w:t>2</w:t>
      </w:r>
      <w:r w:rsidRPr="00090A10">
        <w:rPr>
          <w:sz w:val="28"/>
          <w:szCs w:val="28"/>
        </w:rPr>
        <w:t xml:space="preserve"> года остаточная стоимость имущества казны </w:t>
      </w:r>
      <w:r w:rsidR="00C3315F" w:rsidRPr="00090A10">
        <w:rPr>
          <w:sz w:val="28"/>
          <w:szCs w:val="28"/>
        </w:rPr>
        <w:t xml:space="preserve">муниципального образования </w:t>
      </w:r>
      <w:r w:rsidR="00225884" w:rsidRPr="00090A10">
        <w:rPr>
          <w:sz w:val="28"/>
          <w:szCs w:val="28"/>
        </w:rPr>
        <w:t>«</w:t>
      </w:r>
      <w:r w:rsidR="00DE6805">
        <w:rPr>
          <w:sz w:val="28"/>
          <w:szCs w:val="28"/>
        </w:rPr>
        <w:t>Большесальское сельское поселение</w:t>
      </w:r>
      <w:r w:rsidR="00225884" w:rsidRPr="00090A10">
        <w:rPr>
          <w:sz w:val="28"/>
          <w:szCs w:val="28"/>
        </w:rPr>
        <w:t xml:space="preserve">» </w:t>
      </w:r>
      <w:r w:rsidRPr="00090A10">
        <w:rPr>
          <w:sz w:val="28"/>
          <w:szCs w:val="28"/>
        </w:rPr>
        <w:t>состав</w:t>
      </w:r>
      <w:r w:rsidR="00225884" w:rsidRPr="00090A10">
        <w:rPr>
          <w:sz w:val="28"/>
          <w:szCs w:val="28"/>
        </w:rPr>
        <w:t>и</w:t>
      </w:r>
      <w:r w:rsidRPr="00090A10">
        <w:rPr>
          <w:sz w:val="28"/>
          <w:szCs w:val="28"/>
        </w:rPr>
        <w:t xml:space="preserve">ла </w:t>
      </w:r>
      <w:r w:rsidR="00DE6805">
        <w:rPr>
          <w:sz w:val="28"/>
          <w:szCs w:val="28"/>
        </w:rPr>
        <w:t>13417057,84</w:t>
      </w:r>
      <w:r w:rsidR="0025389E" w:rsidRPr="00090A10">
        <w:rPr>
          <w:sz w:val="28"/>
          <w:szCs w:val="28"/>
        </w:rPr>
        <w:t xml:space="preserve"> </w:t>
      </w:r>
      <w:r w:rsidRPr="00090A10">
        <w:rPr>
          <w:sz w:val="28"/>
          <w:szCs w:val="28"/>
        </w:rPr>
        <w:t>руб., на 01.01.202</w:t>
      </w:r>
      <w:r w:rsidR="00EC1818">
        <w:rPr>
          <w:sz w:val="28"/>
          <w:szCs w:val="28"/>
        </w:rPr>
        <w:t>3</w:t>
      </w:r>
      <w:r w:rsidRPr="00090A10">
        <w:rPr>
          <w:sz w:val="28"/>
          <w:szCs w:val="28"/>
        </w:rPr>
        <w:t xml:space="preserve"> года </w:t>
      </w:r>
      <w:bookmarkStart w:id="0" w:name="OLE_LINK22"/>
      <w:bookmarkStart w:id="1" w:name="OLE_LINK23"/>
      <w:bookmarkStart w:id="2" w:name="OLE_LINK24"/>
      <w:r w:rsidRPr="00090A10">
        <w:rPr>
          <w:sz w:val="28"/>
          <w:szCs w:val="28"/>
        </w:rPr>
        <w:t xml:space="preserve">– </w:t>
      </w:r>
      <w:bookmarkEnd w:id="0"/>
      <w:bookmarkEnd w:id="1"/>
      <w:bookmarkEnd w:id="2"/>
      <w:r w:rsidR="00DE6805">
        <w:rPr>
          <w:sz w:val="28"/>
          <w:szCs w:val="28"/>
        </w:rPr>
        <w:t>13417057,84</w:t>
      </w:r>
      <w:r w:rsidRPr="00090A10">
        <w:rPr>
          <w:sz w:val="28"/>
          <w:szCs w:val="28"/>
        </w:rPr>
        <w:t>руб.</w:t>
      </w:r>
    </w:p>
    <w:p w:rsidR="0060447A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Сведения по дебиторской и кредиторской задолженности по бюджетной деятельности указаны в таблице ф.05033</w:t>
      </w:r>
      <w:r>
        <w:rPr>
          <w:sz w:val="28"/>
          <w:szCs w:val="28"/>
        </w:rPr>
        <w:t>6</w:t>
      </w:r>
      <w:r w:rsidRPr="001F6FB9">
        <w:rPr>
          <w:sz w:val="28"/>
          <w:szCs w:val="28"/>
        </w:rPr>
        <w:t>9 и ф.0503359.</w:t>
      </w:r>
    </w:p>
    <w:p w:rsidR="00D45E0E" w:rsidRPr="001F6FB9" w:rsidRDefault="0060447A" w:rsidP="00284527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По состоянию на 01.01.20</w:t>
      </w:r>
      <w:r>
        <w:rPr>
          <w:sz w:val="28"/>
          <w:szCs w:val="28"/>
        </w:rPr>
        <w:t>2</w:t>
      </w:r>
      <w:r w:rsidR="00EC1818">
        <w:rPr>
          <w:sz w:val="28"/>
          <w:szCs w:val="28"/>
        </w:rPr>
        <w:t>3</w:t>
      </w:r>
      <w:r w:rsidRPr="001F6FB9">
        <w:rPr>
          <w:sz w:val="28"/>
          <w:szCs w:val="28"/>
        </w:rPr>
        <w:t xml:space="preserve"> года </w:t>
      </w:r>
      <w:r>
        <w:rPr>
          <w:sz w:val="28"/>
          <w:szCs w:val="28"/>
        </w:rPr>
        <w:t>остат</w:t>
      </w:r>
      <w:r w:rsidR="00284527">
        <w:rPr>
          <w:sz w:val="28"/>
          <w:szCs w:val="28"/>
        </w:rPr>
        <w:t>ки неиспользованных</w:t>
      </w:r>
      <w:r>
        <w:rPr>
          <w:sz w:val="28"/>
          <w:szCs w:val="28"/>
        </w:rPr>
        <w:t xml:space="preserve"> межбюджетных трансфертов</w:t>
      </w:r>
      <w:r w:rsidRPr="001F6FB9">
        <w:rPr>
          <w:sz w:val="28"/>
          <w:szCs w:val="28"/>
        </w:rPr>
        <w:t xml:space="preserve"> </w:t>
      </w:r>
      <w:r w:rsidR="00284527">
        <w:rPr>
          <w:sz w:val="28"/>
          <w:szCs w:val="28"/>
        </w:rPr>
        <w:t>отсутствуют.</w:t>
      </w: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>Просроченной задолженности как кредиторской</w:t>
      </w:r>
      <w:r>
        <w:rPr>
          <w:sz w:val="28"/>
          <w:szCs w:val="28"/>
        </w:rPr>
        <w:t>,</w:t>
      </w:r>
      <w:r w:rsidRPr="001F6FB9">
        <w:rPr>
          <w:sz w:val="28"/>
          <w:szCs w:val="28"/>
        </w:rPr>
        <w:t xml:space="preserve"> так и дебиторской </w:t>
      </w:r>
      <w:r>
        <w:rPr>
          <w:sz w:val="28"/>
          <w:szCs w:val="28"/>
        </w:rPr>
        <w:t>по состоянию на 01.01.202</w:t>
      </w:r>
      <w:r w:rsidR="00EC1818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Pr="001F6FB9">
        <w:rPr>
          <w:sz w:val="28"/>
          <w:szCs w:val="28"/>
        </w:rPr>
        <w:t>нет.</w:t>
      </w:r>
    </w:p>
    <w:p w:rsidR="0060447A" w:rsidRPr="00831D98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В таблице ф.0503371 </w:t>
      </w:r>
      <w:r>
        <w:rPr>
          <w:sz w:val="28"/>
          <w:szCs w:val="28"/>
        </w:rPr>
        <w:t>«</w:t>
      </w:r>
      <w:r w:rsidRPr="001F6FB9">
        <w:rPr>
          <w:sz w:val="28"/>
          <w:szCs w:val="28"/>
        </w:rPr>
        <w:t>Сведения о финансовых вложениях</w:t>
      </w:r>
      <w:r>
        <w:rPr>
          <w:sz w:val="28"/>
          <w:szCs w:val="28"/>
        </w:rPr>
        <w:t>»</w:t>
      </w:r>
      <w:r w:rsidRPr="001F6FB9">
        <w:rPr>
          <w:sz w:val="28"/>
          <w:szCs w:val="28"/>
        </w:rPr>
        <w:t xml:space="preserve"> содержатся данные </w:t>
      </w:r>
      <w:r w:rsidRPr="00831D98">
        <w:rPr>
          <w:sz w:val="28"/>
          <w:szCs w:val="28"/>
        </w:rPr>
        <w:t xml:space="preserve">о финансовых вложениях Администрации </w:t>
      </w:r>
      <w:r w:rsidR="00284527">
        <w:rPr>
          <w:sz w:val="28"/>
          <w:szCs w:val="28"/>
        </w:rPr>
        <w:t>Большесальского сельского поселения</w:t>
      </w:r>
      <w:r w:rsidRPr="00831D98">
        <w:rPr>
          <w:sz w:val="28"/>
          <w:szCs w:val="28"/>
        </w:rPr>
        <w:t xml:space="preserve"> на общую сумму </w:t>
      </w:r>
      <w:r w:rsidR="00284527">
        <w:rPr>
          <w:sz w:val="28"/>
          <w:szCs w:val="28"/>
        </w:rPr>
        <w:t>177 200,00</w:t>
      </w:r>
      <w:r w:rsidRPr="00831D98">
        <w:rPr>
          <w:sz w:val="28"/>
          <w:szCs w:val="28"/>
        </w:rPr>
        <w:t xml:space="preserve"> рублей,  в том числе:</w:t>
      </w:r>
    </w:p>
    <w:p w:rsidR="0060447A" w:rsidRPr="00831D98" w:rsidRDefault="0060447A" w:rsidP="0060447A">
      <w:pPr>
        <w:ind w:firstLine="567"/>
        <w:jc w:val="both"/>
        <w:rPr>
          <w:sz w:val="28"/>
          <w:szCs w:val="28"/>
        </w:rPr>
      </w:pPr>
      <w:r w:rsidRPr="00831D98">
        <w:rPr>
          <w:sz w:val="28"/>
          <w:szCs w:val="28"/>
        </w:rPr>
        <w:t xml:space="preserve">- уставной фонд муниципальных унитарных предприятий на сумму         </w:t>
      </w:r>
      <w:r w:rsidR="00284527">
        <w:rPr>
          <w:sz w:val="28"/>
          <w:szCs w:val="28"/>
        </w:rPr>
        <w:t>177 200,00</w:t>
      </w:r>
      <w:r w:rsidRPr="00831D98">
        <w:rPr>
          <w:sz w:val="28"/>
          <w:szCs w:val="28"/>
        </w:rPr>
        <w:t xml:space="preserve"> рублей</w:t>
      </w:r>
      <w:r w:rsidR="00284527">
        <w:rPr>
          <w:sz w:val="28"/>
          <w:szCs w:val="28"/>
        </w:rPr>
        <w:t>.</w:t>
      </w: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</w:p>
    <w:p w:rsidR="0060447A" w:rsidRPr="001F6FB9" w:rsidRDefault="0060447A" w:rsidP="0060447A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Показатели по счету 120430000 «Участие в государственных (муниципальных) учреждениях» в балансе (ф.0503320) на конец отчетного периода отражены в бюджетной отчетности и соответствуют </w:t>
      </w:r>
      <w:r>
        <w:rPr>
          <w:sz w:val="28"/>
          <w:szCs w:val="28"/>
        </w:rPr>
        <w:t>показателям по счету 021006000 «</w:t>
      </w:r>
      <w:r w:rsidRPr="001F6FB9">
        <w:rPr>
          <w:sz w:val="28"/>
          <w:szCs w:val="28"/>
        </w:rPr>
        <w:t>Расчеты с учредителем» сводного баланса государственных (муниципальных) учреждений (ф.0503730).</w:t>
      </w:r>
    </w:p>
    <w:p w:rsidR="0060447A" w:rsidRDefault="00304DF7" w:rsidP="006044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01.01.202</w:t>
      </w:r>
      <w:r w:rsidR="00EC1818">
        <w:rPr>
          <w:sz w:val="28"/>
          <w:szCs w:val="28"/>
        </w:rPr>
        <w:t>3</w:t>
      </w:r>
      <w:r>
        <w:rPr>
          <w:sz w:val="28"/>
          <w:szCs w:val="28"/>
        </w:rPr>
        <w:t xml:space="preserve"> г. м</w:t>
      </w:r>
      <w:r w:rsidR="0060447A" w:rsidRPr="001F6FB9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="0060447A" w:rsidRPr="001F6FB9">
        <w:rPr>
          <w:sz w:val="28"/>
          <w:szCs w:val="28"/>
        </w:rPr>
        <w:t xml:space="preserve"> внутренн</w:t>
      </w:r>
      <w:r>
        <w:rPr>
          <w:sz w:val="28"/>
          <w:szCs w:val="28"/>
        </w:rPr>
        <w:t>ий</w:t>
      </w:r>
      <w:r w:rsidR="0060447A" w:rsidRPr="001F6FB9">
        <w:rPr>
          <w:sz w:val="28"/>
          <w:szCs w:val="28"/>
        </w:rPr>
        <w:t xml:space="preserve"> долг</w:t>
      </w:r>
      <w:r>
        <w:rPr>
          <w:sz w:val="28"/>
          <w:szCs w:val="28"/>
        </w:rPr>
        <w:t xml:space="preserve"> в муниципальн</w:t>
      </w:r>
      <w:r w:rsidR="00226C69">
        <w:rPr>
          <w:sz w:val="28"/>
          <w:szCs w:val="28"/>
        </w:rPr>
        <w:t>ом</w:t>
      </w:r>
      <w:r>
        <w:rPr>
          <w:sz w:val="28"/>
          <w:szCs w:val="28"/>
        </w:rPr>
        <w:t xml:space="preserve"> образовани</w:t>
      </w:r>
      <w:r w:rsidR="00226C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04DF7">
        <w:rPr>
          <w:sz w:val="28"/>
          <w:szCs w:val="28"/>
        </w:rPr>
        <w:t>отсутствует</w:t>
      </w:r>
      <w:r w:rsidR="0060447A">
        <w:rPr>
          <w:sz w:val="28"/>
          <w:szCs w:val="28"/>
        </w:rPr>
        <w:t xml:space="preserve">. </w:t>
      </w:r>
    </w:p>
    <w:p w:rsidR="0060447A" w:rsidRDefault="0060447A" w:rsidP="0060447A">
      <w:pPr>
        <w:ind w:firstLine="567"/>
        <w:jc w:val="both"/>
        <w:rPr>
          <w:sz w:val="28"/>
          <w:szCs w:val="28"/>
        </w:rPr>
      </w:pPr>
    </w:p>
    <w:p w:rsidR="00985367" w:rsidRDefault="00985367" w:rsidP="0060447A">
      <w:pPr>
        <w:ind w:firstLine="567"/>
        <w:jc w:val="both"/>
        <w:rPr>
          <w:sz w:val="28"/>
          <w:szCs w:val="28"/>
        </w:rPr>
      </w:pPr>
    </w:p>
    <w:p w:rsidR="00985367" w:rsidRDefault="00985367" w:rsidP="0060447A">
      <w:pPr>
        <w:ind w:firstLine="567"/>
        <w:jc w:val="both"/>
        <w:rPr>
          <w:sz w:val="28"/>
          <w:szCs w:val="28"/>
        </w:rPr>
      </w:pPr>
    </w:p>
    <w:p w:rsidR="001F6FB9" w:rsidRDefault="001F6FB9" w:rsidP="00720DA3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F6FB9">
        <w:rPr>
          <w:b/>
          <w:sz w:val="28"/>
          <w:szCs w:val="28"/>
        </w:rPr>
        <w:t>Прочие вопросы деятельности субъекта бюджетной отчетности.</w:t>
      </w:r>
    </w:p>
    <w:p w:rsidR="001F6FB9" w:rsidRPr="00A33EC2" w:rsidRDefault="001F6FB9" w:rsidP="001F6FB9">
      <w:pPr>
        <w:jc w:val="center"/>
        <w:rPr>
          <w:b/>
          <w:sz w:val="16"/>
          <w:szCs w:val="16"/>
        </w:rPr>
      </w:pPr>
    </w:p>
    <w:p w:rsidR="001F6FB9" w:rsidRPr="001F6FB9" w:rsidRDefault="001F6FB9" w:rsidP="009C3B33">
      <w:pPr>
        <w:ind w:firstLine="567"/>
        <w:jc w:val="both"/>
        <w:rPr>
          <w:sz w:val="28"/>
          <w:szCs w:val="28"/>
        </w:rPr>
      </w:pPr>
      <w:r w:rsidRPr="001F6FB9">
        <w:rPr>
          <w:sz w:val="28"/>
          <w:szCs w:val="28"/>
        </w:rPr>
        <w:t xml:space="preserve">Бюджетный учет в </w:t>
      </w:r>
      <w:r w:rsidR="008C5D16">
        <w:rPr>
          <w:sz w:val="28"/>
          <w:szCs w:val="28"/>
        </w:rPr>
        <w:t>Администрации Большесальского сельского поселения и казенном</w:t>
      </w:r>
      <w:r w:rsidR="006E2336">
        <w:rPr>
          <w:sz w:val="28"/>
          <w:szCs w:val="28"/>
        </w:rPr>
        <w:t xml:space="preserve">  учреждени</w:t>
      </w:r>
      <w:r w:rsidR="008C5D16">
        <w:rPr>
          <w:sz w:val="28"/>
          <w:szCs w:val="28"/>
        </w:rPr>
        <w:t>и</w:t>
      </w:r>
      <w:r w:rsidR="006E2336">
        <w:rPr>
          <w:sz w:val="28"/>
          <w:szCs w:val="28"/>
        </w:rPr>
        <w:t xml:space="preserve"> </w:t>
      </w:r>
      <w:r w:rsidR="008C5D16" w:rsidRPr="008C5D16">
        <w:rPr>
          <w:sz w:val="28"/>
          <w:szCs w:val="28"/>
        </w:rPr>
        <w:t xml:space="preserve">Большесальского сельского поселения </w:t>
      </w:r>
      <w:r w:rsidR="00783FEB">
        <w:rPr>
          <w:sz w:val="28"/>
          <w:szCs w:val="28"/>
        </w:rPr>
        <w:t>ведется</w:t>
      </w:r>
      <w:r w:rsidRPr="001F6FB9">
        <w:rPr>
          <w:sz w:val="28"/>
          <w:szCs w:val="28"/>
        </w:rPr>
        <w:t xml:space="preserve"> согласно </w:t>
      </w:r>
      <w:r w:rsidR="007E759F">
        <w:rPr>
          <w:sz w:val="28"/>
          <w:szCs w:val="28"/>
        </w:rPr>
        <w:t>п</w:t>
      </w:r>
      <w:r w:rsidRPr="001F6FB9">
        <w:rPr>
          <w:sz w:val="28"/>
          <w:szCs w:val="28"/>
        </w:rPr>
        <w:t xml:space="preserve">риказов </w:t>
      </w:r>
      <w:r w:rsidR="003F32A1">
        <w:rPr>
          <w:sz w:val="28"/>
          <w:szCs w:val="28"/>
        </w:rPr>
        <w:t xml:space="preserve">Министерства финансов Российской Федерации </w:t>
      </w:r>
      <w:r w:rsidRPr="001F6FB9">
        <w:rPr>
          <w:sz w:val="28"/>
          <w:szCs w:val="28"/>
        </w:rPr>
        <w:t>от 01.12.2010 № 157н</w:t>
      </w:r>
      <w:r w:rsidR="0004387E">
        <w:rPr>
          <w:sz w:val="28"/>
          <w:szCs w:val="28"/>
        </w:rPr>
        <w:t xml:space="preserve"> «</w:t>
      </w:r>
      <w:r w:rsidR="0004387E" w:rsidRPr="0004387E">
        <w:rPr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04387E">
        <w:rPr>
          <w:sz w:val="28"/>
          <w:szCs w:val="28"/>
        </w:rPr>
        <w:t>»</w:t>
      </w:r>
      <w:r w:rsidR="007C5C70">
        <w:rPr>
          <w:sz w:val="28"/>
          <w:szCs w:val="28"/>
        </w:rPr>
        <w:t xml:space="preserve"> (далее п</w:t>
      </w:r>
      <w:r w:rsidR="0004387E">
        <w:rPr>
          <w:sz w:val="28"/>
          <w:szCs w:val="28"/>
        </w:rPr>
        <w:t xml:space="preserve">риказ </w:t>
      </w:r>
      <w:r w:rsidR="003B18A6">
        <w:rPr>
          <w:sz w:val="28"/>
          <w:szCs w:val="28"/>
        </w:rPr>
        <w:t xml:space="preserve">Министерства финансов Российской Федерации </w:t>
      </w:r>
      <w:r w:rsidR="0004387E">
        <w:rPr>
          <w:sz w:val="28"/>
          <w:szCs w:val="28"/>
        </w:rPr>
        <w:t xml:space="preserve">от 01.12.2010 №157н) и </w:t>
      </w:r>
      <w:r w:rsidRPr="001F6FB9">
        <w:rPr>
          <w:sz w:val="28"/>
          <w:szCs w:val="28"/>
        </w:rPr>
        <w:t>от 06.12.2010 № 162н «Об утверждении Плана счетов  бюджетного учета и Инструкции по его применению».</w:t>
      </w:r>
    </w:p>
    <w:p w:rsidR="001F6FB9" w:rsidRDefault="001F6FB9" w:rsidP="009C3B33">
      <w:pPr>
        <w:ind w:firstLine="567"/>
        <w:jc w:val="both"/>
        <w:rPr>
          <w:sz w:val="28"/>
          <w:szCs w:val="28"/>
        </w:rPr>
      </w:pPr>
      <w:r w:rsidRPr="00A91938">
        <w:rPr>
          <w:sz w:val="28"/>
          <w:szCs w:val="28"/>
        </w:rPr>
        <w:t xml:space="preserve"> Инвентаризац</w:t>
      </w:r>
      <w:r w:rsidR="00783FEB">
        <w:rPr>
          <w:sz w:val="28"/>
          <w:szCs w:val="28"/>
        </w:rPr>
        <w:t>ии проводятся в соответствии с п</w:t>
      </w:r>
      <w:r w:rsidRPr="00A91938">
        <w:rPr>
          <w:sz w:val="28"/>
          <w:szCs w:val="28"/>
        </w:rPr>
        <w:t>риказами об утверждении Учетной политики учреждений. По результатам инвентаризаций применяются меры по устранению выявленных расхождений.</w:t>
      </w:r>
    </w:p>
    <w:p w:rsidR="00D970A7" w:rsidRPr="00A91938" w:rsidRDefault="00D970A7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Инвентаризация проведена </w:t>
      </w:r>
      <w:r w:rsidRPr="00253331">
        <w:rPr>
          <w:sz w:val="28"/>
          <w:szCs w:val="28"/>
        </w:rPr>
        <w:t xml:space="preserve">с </w:t>
      </w:r>
      <w:r w:rsidR="00EC1818" w:rsidRPr="00253331">
        <w:rPr>
          <w:sz w:val="28"/>
          <w:szCs w:val="28"/>
        </w:rPr>
        <w:t>01.12</w:t>
      </w:r>
      <w:r w:rsidRPr="00253331">
        <w:rPr>
          <w:sz w:val="28"/>
          <w:szCs w:val="28"/>
        </w:rPr>
        <w:t>.202</w:t>
      </w:r>
      <w:r w:rsidR="00EC1818" w:rsidRPr="00253331">
        <w:rPr>
          <w:sz w:val="28"/>
          <w:szCs w:val="28"/>
        </w:rPr>
        <w:t>2</w:t>
      </w:r>
      <w:r w:rsidRPr="00253331">
        <w:rPr>
          <w:sz w:val="28"/>
          <w:szCs w:val="28"/>
        </w:rPr>
        <w:t xml:space="preserve"> г по 0</w:t>
      </w:r>
      <w:r w:rsidR="00EC1818" w:rsidRPr="00253331">
        <w:rPr>
          <w:sz w:val="28"/>
          <w:szCs w:val="28"/>
        </w:rPr>
        <w:t>9</w:t>
      </w:r>
      <w:r w:rsidRPr="00253331">
        <w:rPr>
          <w:sz w:val="28"/>
          <w:szCs w:val="28"/>
        </w:rPr>
        <w:t>.1</w:t>
      </w:r>
      <w:r w:rsidR="00EC1818" w:rsidRPr="00253331">
        <w:rPr>
          <w:sz w:val="28"/>
          <w:szCs w:val="28"/>
        </w:rPr>
        <w:t>2</w:t>
      </w:r>
      <w:r w:rsidRPr="00253331">
        <w:rPr>
          <w:sz w:val="28"/>
          <w:szCs w:val="28"/>
        </w:rPr>
        <w:t>.202</w:t>
      </w:r>
      <w:r w:rsidR="00EC1818" w:rsidRPr="00253331">
        <w:rPr>
          <w:sz w:val="28"/>
          <w:szCs w:val="28"/>
        </w:rPr>
        <w:t>2</w:t>
      </w:r>
      <w:r w:rsidRPr="00253331">
        <w:rPr>
          <w:sz w:val="28"/>
          <w:szCs w:val="28"/>
        </w:rPr>
        <w:t xml:space="preserve"> г на основании распоряжения от </w:t>
      </w:r>
      <w:r w:rsidR="00EC1818" w:rsidRPr="00253331">
        <w:rPr>
          <w:sz w:val="28"/>
          <w:szCs w:val="28"/>
        </w:rPr>
        <w:t>01</w:t>
      </w:r>
      <w:r w:rsidRPr="00253331">
        <w:rPr>
          <w:sz w:val="28"/>
          <w:szCs w:val="28"/>
        </w:rPr>
        <w:t>.1</w:t>
      </w:r>
      <w:r w:rsidR="00EC1818" w:rsidRPr="00253331">
        <w:rPr>
          <w:sz w:val="28"/>
          <w:szCs w:val="28"/>
        </w:rPr>
        <w:t>2</w:t>
      </w:r>
      <w:r w:rsidRPr="00253331">
        <w:rPr>
          <w:sz w:val="28"/>
          <w:szCs w:val="28"/>
        </w:rPr>
        <w:t>.202</w:t>
      </w:r>
      <w:r w:rsidR="00EC1818" w:rsidRPr="00253331">
        <w:rPr>
          <w:sz w:val="28"/>
          <w:szCs w:val="28"/>
        </w:rPr>
        <w:t>2</w:t>
      </w:r>
      <w:r w:rsidRPr="00253331">
        <w:rPr>
          <w:sz w:val="28"/>
          <w:szCs w:val="28"/>
        </w:rPr>
        <w:t xml:space="preserve">г № </w:t>
      </w:r>
      <w:r w:rsidR="00EC1818" w:rsidRPr="00253331">
        <w:rPr>
          <w:sz w:val="28"/>
          <w:szCs w:val="28"/>
        </w:rPr>
        <w:t>21/1</w:t>
      </w:r>
      <w:r w:rsidR="00253331">
        <w:rPr>
          <w:sz w:val="28"/>
          <w:szCs w:val="28"/>
        </w:rPr>
        <w:t>.</w:t>
      </w:r>
      <w:r>
        <w:rPr>
          <w:sz w:val="28"/>
          <w:szCs w:val="28"/>
        </w:rPr>
        <w:t xml:space="preserve"> По результатам инвентаризации расхождения не выявлены.</w:t>
      </w:r>
    </w:p>
    <w:p w:rsidR="009C3B33" w:rsidRPr="00A91938" w:rsidRDefault="009C3B33" w:rsidP="009C3B33">
      <w:pPr>
        <w:ind w:firstLine="567"/>
        <w:jc w:val="both"/>
        <w:rPr>
          <w:sz w:val="28"/>
          <w:szCs w:val="28"/>
        </w:rPr>
      </w:pPr>
      <w:r w:rsidRPr="00A91938">
        <w:rPr>
          <w:sz w:val="28"/>
          <w:szCs w:val="28"/>
        </w:rPr>
        <w:t>Администраци</w:t>
      </w:r>
      <w:r w:rsidR="008C5D16">
        <w:rPr>
          <w:sz w:val="28"/>
          <w:szCs w:val="28"/>
        </w:rPr>
        <w:t>ей</w:t>
      </w:r>
      <w:r w:rsidRPr="00A91938">
        <w:rPr>
          <w:sz w:val="28"/>
          <w:szCs w:val="28"/>
        </w:rPr>
        <w:t xml:space="preserve"> </w:t>
      </w:r>
      <w:r w:rsidR="008C5D16">
        <w:rPr>
          <w:sz w:val="28"/>
          <w:szCs w:val="28"/>
        </w:rPr>
        <w:t>Большесальского сельского поселения</w:t>
      </w:r>
      <w:r w:rsidRPr="00A91938">
        <w:rPr>
          <w:sz w:val="28"/>
          <w:szCs w:val="28"/>
        </w:rPr>
        <w:t xml:space="preserve"> установлен постоянный контроль за составлением и исполнением бюджета </w:t>
      </w:r>
      <w:r w:rsidR="008C5D16">
        <w:rPr>
          <w:sz w:val="28"/>
          <w:szCs w:val="28"/>
        </w:rPr>
        <w:t xml:space="preserve">Большесальского сельского поселения </w:t>
      </w:r>
      <w:r w:rsidRPr="00A91938">
        <w:rPr>
          <w:sz w:val="28"/>
          <w:szCs w:val="28"/>
        </w:rPr>
        <w:t xml:space="preserve">Мясниковского района, за правильностью оформления первичных учетных документов, законностью совершения бухгалтерских операций, осуществляется методологическое руководство бюджетным процессом на территории </w:t>
      </w:r>
      <w:r w:rsidR="008C5D16">
        <w:rPr>
          <w:sz w:val="28"/>
          <w:szCs w:val="28"/>
        </w:rPr>
        <w:t>муниципального образования</w:t>
      </w:r>
      <w:r w:rsidRPr="00A91938">
        <w:rPr>
          <w:sz w:val="28"/>
          <w:szCs w:val="28"/>
        </w:rPr>
        <w:t xml:space="preserve">. </w:t>
      </w:r>
    </w:p>
    <w:p w:rsidR="001F6FB9" w:rsidRDefault="001F6FB9" w:rsidP="009C3B33">
      <w:pPr>
        <w:ind w:firstLine="567"/>
        <w:jc w:val="both"/>
        <w:rPr>
          <w:sz w:val="28"/>
          <w:szCs w:val="28"/>
        </w:rPr>
      </w:pPr>
      <w:r w:rsidRPr="000F6085">
        <w:rPr>
          <w:sz w:val="28"/>
          <w:szCs w:val="28"/>
        </w:rPr>
        <w:t>Таблицы и формы отчетности, не имеющие числового значения, в составе год</w:t>
      </w:r>
      <w:r w:rsidR="00E36DA9" w:rsidRPr="000F6085">
        <w:rPr>
          <w:sz w:val="28"/>
          <w:szCs w:val="28"/>
        </w:rPr>
        <w:t>овой отчетности не представлены, в том числе:</w:t>
      </w:r>
    </w:p>
    <w:p w:rsidR="00A242A6" w:rsidRDefault="00A242A6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0503166 «</w:t>
      </w:r>
      <w:r w:rsidRPr="00A242A6">
        <w:rPr>
          <w:sz w:val="28"/>
          <w:szCs w:val="28"/>
        </w:rPr>
        <w:t>Сведения об исполнении мероприятий в рамках целевых программ</w:t>
      </w:r>
      <w:r>
        <w:rPr>
          <w:sz w:val="28"/>
          <w:szCs w:val="28"/>
        </w:rPr>
        <w:t xml:space="preserve">», т.к </w:t>
      </w:r>
      <w:r w:rsidR="002E4253">
        <w:rPr>
          <w:sz w:val="28"/>
          <w:szCs w:val="28"/>
        </w:rPr>
        <w:t>в 202</w:t>
      </w:r>
      <w:r w:rsidR="00EC1818">
        <w:rPr>
          <w:sz w:val="28"/>
          <w:szCs w:val="28"/>
        </w:rPr>
        <w:t>2</w:t>
      </w:r>
      <w:r w:rsidR="002E4253">
        <w:rPr>
          <w:sz w:val="28"/>
          <w:szCs w:val="28"/>
        </w:rPr>
        <w:t xml:space="preserve"> году Администрация не являлась </w:t>
      </w:r>
      <w:r w:rsidR="002E4253" w:rsidRPr="002E4253">
        <w:rPr>
          <w:sz w:val="28"/>
          <w:szCs w:val="28"/>
        </w:rPr>
        <w:t>получател</w:t>
      </w:r>
      <w:r w:rsidR="002E4253">
        <w:rPr>
          <w:sz w:val="28"/>
          <w:szCs w:val="28"/>
        </w:rPr>
        <w:t>е</w:t>
      </w:r>
      <w:r w:rsidR="002E4253" w:rsidRPr="002E4253">
        <w:rPr>
          <w:sz w:val="28"/>
          <w:szCs w:val="28"/>
        </w:rPr>
        <w:t>м средств федерального бюджета (п. 164</w:t>
      </w:r>
      <w:r w:rsidR="002E4253">
        <w:rPr>
          <w:sz w:val="28"/>
          <w:szCs w:val="28"/>
        </w:rPr>
        <w:t xml:space="preserve"> Инструкции № 191н);</w:t>
      </w:r>
    </w:p>
    <w:p w:rsidR="002E4253" w:rsidRDefault="002E4253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0503167 «</w:t>
      </w:r>
      <w:r w:rsidRPr="002E4253">
        <w:rPr>
          <w:sz w:val="28"/>
          <w:szCs w:val="28"/>
        </w:rPr>
        <w:t>Сведения о целевых иностранных кредитах</w:t>
      </w:r>
      <w:r>
        <w:rPr>
          <w:sz w:val="28"/>
          <w:szCs w:val="28"/>
        </w:rPr>
        <w:t>», в связи с отсутствием иностранных кредитов;</w:t>
      </w:r>
    </w:p>
    <w:p w:rsidR="008C5D16" w:rsidRPr="000F6085" w:rsidRDefault="00A242A6" w:rsidP="009C3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</w:t>
      </w:r>
      <w:r w:rsidR="008C5D16">
        <w:rPr>
          <w:sz w:val="28"/>
          <w:szCs w:val="28"/>
        </w:rPr>
        <w:t>73 «</w:t>
      </w:r>
      <w:r w:rsidR="008C5D16" w:rsidRPr="008C5D16">
        <w:rPr>
          <w:sz w:val="28"/>
          <w:szCs w:val="28"/>
        </w:rPr>
        <w:t xml:space="preserve">Сведения об изменении остатков валюты </w:t>
      </w:r>
      <w:r>
        <w:rPr>
          <w:sz w:val="28"/>
          <w:szCs w:val="28"/>
        </w:rPr>
        <w:t>баланса</w:t>
      </w:r>
      <w:r w:rsidR="008C5D16">
        <w:rPr>
          <w:sz w:val="28"/>
          <w:szCs w:val="28"/>
        </w:rPr>
        <w:t>», в связи с отсутствием изменений;</w:t>
      </w:r>
    </w:p>
    <w:p w:rsidR="00B336F8" w:rsidRDefault="00B336F8" w:rsidP="00B336F8">
      <w:pPr>
        <w:ind w:firstLine="567"/>
        <w:jc w:val="both"/>
        <w:rPr>
          <w:sz w:val="28"/>
          <w:szCs w:val="28"/>
        </w:rPr>
      </w:pPr>
      <w:r w:rsidRPr="000F6085">
        <w:rPr>
          <w:sz w:val="28"/>
          <w:szCs w:val="28"/>
        </w:rPr>
        <w:t>- форма 0503</w:t>
      </w:r>
      <w:r w:rsidR="00A242A6">
        <w:rPr>
          <w:sz w:val="28"/>
          <w:szCs w:val="28"/>
        </w:rPr>
        <w:t>1</w:t>
      </w:r>
      <w:r w:rsidRPr="000F6085">
        <w:rPr>
          <w:sz w:val="28"/>
          <w:szCs w:val="28"/>
        </w:rPr>
        <w:t xml:space="preserve">72 «Сведения о государственном (муниципальном) </w:t>
      </w:r>
      <w:r w:rsidR="00A242A6" w:rsidRPr="000F6085">
        <w:rPr>
          <w:sz w:val="28"/>
          <w:szCs w:val="28"/>
        </w:rPr>
        <w:t>долге бюджета</w:t>
      </w:r>
      <w:r w:rsidR="00A242A6">
        <w:rPr>
          <w:sz w:val="28"/>
          <w:szCs w:val="28"/>
        </w:rPr>
        <w:t xml:space="preserve">, </w:t>
      </w:r>
      <w:r w:rsidR="00A242A6" w:rsidRPr="00A242A6">
        <w:rPr>
          <w:sz w:val="28"/>
          <w:szCs w:val="28"/>
        </w:rPr>
        <w:t>предоставленных бюджетных кредитах</w:t>
      </w:r>
      <w:r w:rsidR="00E36045" w:rsidRPr="000F6085">
        <w:rPr>
          <w:sz w:val="28"/>
          <w:szCs w:val="28"/>
        </w:rPr>
        <w:t>», в с</w:t>
      </w:r>
      <w:r w:rsidR="002E4253">
        <w:rPr>
          <w:sz w:val="28"/>
          <w:szCs w:val="28"/>
        </w:rPr>
        <w:t>вязи с отсутствием долга;</w:t>
      </w:r>
    </w:p>
    <w:p w:rsidR="002E4253" w:rsidRDefault="002E4253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0503174 «</w:t>
      </w:r>
      <w:r w:rsidRPr="002E4253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о доходах бюджета от перечисления части прибыли (дивидендов) государственных (муниципальных)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унитарных предприятий, иных организаций с государственным участием в капитале</w:t>
      </w:r>
      <w:r>
        <w:rPr>
          <w:sz w:val="28"/>
          <w:szCs w:val="28"/>
        </w:rPr>
        <w:t>», в связи с отсутствием доходов от перечисления части прибыли муниципальным унитарным предприятием;</w:t>
      </w:r>
    </w:p>
    <w:p w:rsidR="005B3C05" w:rsidRDefault="005B3C05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форма 0503175 «</w:t>
      </w:r>
      <w:r w:rsidRPr="005B3C05">
        <w:rPr>
          <w:sz w:val="28"/>
          <w:szCs w:val="28"/>
        </w:rPr>
        <w:t>Сведения о принятых и неисполненных обязательствах получателя бюджетных средств</w:t>
      </w:r>
      <w:r>
        <w:rPr>
          <w:sz w:val="28"/>
          <w:szCs w:val="28"/>
        </w:rPr>
        <w:t xml:space="preserve">» отсутствуют </w:t>
      </w:r>
      <w:r w:rsidR="00843E99">
        <w:rPr>
          <w:sz w:val="28"/>
          <w:szCs w:val="28"/>
        </w:rPr>
        <w:t>в связи с нулевыми показателями;</w:t>
      </w:r>
    </w:p>
    <w:p w:rsidR="00843E99" w:rsidRDefault="002E4253" w:rsidP="002E42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 0503178 «</w:t>
      </w:r>
      <w:r w:rsidRPr="002E4253">
        <w:rPr>
          <w:sz w:val="28"/>
          <w:szCs w:val="28"/>
        </w:rPr>
        <w:t>Сведения об остатках денежных средств на счетах</w:t>
      </w:r>
      <w:r>
        <w:rPr>
          <w:sz w:val="28"/>
          <w:szCs w:val="28"/>
        </w:rPr>
        <w:t xml:space="preserve"> </w:t>
      </w:r>
      <w:r w:rsidRPr="002E4253">
        <w:rPr>
          <w:sz w:val="28"/>
          <w:szCs w:val="28"/>
        </w:rPr>
        <w:t>получателя бюджетных средств</w:t>
      </w:r>
      <w:r>
        <w:rPr>
          <w:sz w:val="28"/>
          <w:szCs w:val="28"/>
        </w:rPr>
        <w:t>»</w:t>
      </w:r>
      <w:r w:rsidR="00684AEC">
        <w:rPr>
          <w:sz w:val="28"/>
          <w:szCs w:val="28"/>
        </w:rPr>
        <w:t>, в связи с отсутствием счетов</w:t>
      </w:r>
      <w:r w:rsidR="00843E99">
        <w:rPr>
          <w:sz w:val="28"/>
          <w:szCs w:val="28"/>
        </w:rPr>
        <w:t xml:space="preserve"> у получателя бюджетных средств;</w:t>
      </w:r>
    </w:p>
    <w:p w:rsidR="00843E99" w:rsidRPr="00843E99" w:rsidRDefault="002E4253" w:rsidP="00843E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3E99" w:rsidRPr="00843E99">
        <w:rPr>
          <w:sz w:val="28"/>
          <w:szCs w:val="28"/>
        </w:rPr>
        <w:t xml:space="preserve">- форма 0503190 «Сведения о вложениях в объекты недвижимого имущества, объектах незавершенного строительства», в связи с отсутствием вложений </w:t>
      </w:r>
      <w:r w:rsidR="00A25D6B">
        <w:rPr>
          <w:sz w:val="28"/>
          <w:szCs w:val="28"/>
        </w:rPr>
        <w:t>в объекты недвижимого имущества.</w:t>
      </w:r>
      <w:bookmarkStart w:id="3" w:name="_GoBack"/>
      <w:bookmarkEnd w:id="3"/>
    </w:p>
    <w:p w:rsidR="002E4253" w:rsidRPr="000F6085" w:rsidRDefault="002E4253" w:rsidP="002E4253">
      <w:pPr>
        <w:ind w:firstLine="567"/>
        <w:jc w:val="both"/>
        <w:rPr>
          <w:sz w:val="28"/>
          <w:szCs w:val="28"/>
        </w:rPr>
      </w:pPr>
    </w:p>
    <w:p w:rsidR="008C5D16" w:rsidRDefault="008C5D16" w:rsidP="0015230D">
      <w:pPr>
        <w:rPr>
          <w:sz w:val="28"/>
          <w:szCs w:val="28"/>
        </w:rPr>
      </w:pPr>
    </w:p>
    <w:p w:rsidR="008C2960" w:rsidRDefault="00EC1818" w:rsidP="0015230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C29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2960">
        <w:rPr>
          <w:sz w:val="28"/>
          <w:szCs w:val="28"/>
        </w:rPr>
        <w:t xml:space="preserve"> Администрации </w:t>
      </w:r>
    </w:p>
    <w:p w:rsidR="00831D03" w:rsidRDefault="008C2960" w:rsidP="0015230D">
      <w:pPr>
        <w:rPr>
          <w:sz w:val="28"/>
          <w:szCs w:val="28"/>
        </w:rPr>
      </w:pPr>
      <w:r>
        <w:rPr>
          <w:sz w:val="28"/>
          <w:szCs w:val="28"/>
        </w:rPr>
        <w:t>Большесальского сельского поселения</w:t>
      </w:r>
      <w:r w:rsidR="00831D03" w:rsidRPr="001F6FB9">
        <w:rPr>
          <w:sz w:val="28"/>
          <w:szCs w:val="28"/>
        </w:rPr>
        <w:t xml:space="preserve">                                   </w:t>
      </w:r>
      <w:r w:rsidR="00EC1818">
        <w:rPr>
          <w:sz w:val="28"/>
          <w:szCs w:val="28"/>
        </w:rPr>
        <w:t>Н. Д. Джемилия</w:t>
      </w:r>
    </w:p>
    <w:p w:rsidR="008C2960" w:rsidRDefault="008C2960" w:rsidP="0015230D">
      <w:pPr>
        <w:rPr>
          <w:sz w:val="28"/>
          <w:szCs w:val="28"/>
        </w:rPr>
      </w:pPr>
    </w:p>
    <w:p w:rsidR="00831D03" w:rsidRDefault="00831D03" w:rsidP="0015230D">
      <w:pPr>
        <w:rPr>
          <w:sz w:val="28"/>
          <w:szCs w:val="28"/>
        </w:rPr>
      </w:pPr>
      <w:r w:rsidRPr="001F6FB9">
        <w:rPr>
          <w:sz w:val="28"/>
          <w:szCs w:val="28"/>
        </w:rPr>
        <w:t xml:space="preserve">Главный бухгалтер                                                      </w:t>
      </w:r>
      <w:r w:rsidR="00E36045">
        <w:rPr>
          <w:sz w:val="28"/>
          <w:szCs w:val="28"/>
        </w:rPr>
        <w:t xml:space="preserve">     </w:t>
      </w:r>
      <w:r w:rsidR="008C2960">
        <w:rPr>
          <w:sz w:val="28"/>
          <w:szCs w:val="28"/>
        </w:rPr>
        <w:t xml:space="preserve">         К. Э. Бугаян</w:t>
      </w:r>
    </w:p>
    <w:p w:rsidR="00E36045" w:rsidRDefault="00E36045" w:rsidP="0015230D">
      <w:pPr>
        <w:rPr>
          <w:sz w:val="28"/>
          <w:szCs w:val="28"/>
        </w:rPr>
      </w:pPr>
    </w:p>
    <w:p w:rsidR="00090A10" w:rsidRDefault="00090A10" w:rsidP="0015230D">
      <w:pPr>
        <w:rPr>
          <w:sz w:val="28"/>
          <w:szCs w:val="28"/>
        </w:rPr>
      </w:pPr>
    </w:p>
    <w:p w:rsidR="00165D08" w:rsidRPr="008C2960" w:rsidRDefault="00165D08" w:rsidP="0015230D">
      <w:pPr>
        <w:rPr>
          <w:sz w:val="28"/>
          <w:szCs w:val="28"/>
        </w:rPr>
      </w:pPr>
      <w:r w:rsidRPr="008C2960">
        <w:rPr>
          <w:sz w:val="28"/>
          <w:szCs w:val="28"/>
        </w:rPr>
        <w:t>«</w:t>
      </w:r>
      <w:r w:rsidR="00253331">
        <w:rPr>
          <w:sz w:val="28"/>
          <w:szCs w:val="28"/>
        </w:rPr>
        <w:t>20</w:t>
      </w:r>
      <w:r w:rsidRPr="008C2960">
        <w:rPr>
          <w:sz w:val="28"/>
          <w:szCs w:val="28"/>
        </w:rPr>
        <w:t xml:space="preserve">» </w:t>
      </w:r>
      <w:r w:rsidR="008C2960" w:rsidRPr="008C2960">
        <w:rPr>
          <w:sz w:val="28"/>
          <w:szCs w:val="28"/>
        </w:rPr>
        <w:t>январ</w:t>
      </w:r>
      <w:r w:rsidRPr="008C2960">
        <w:rPr>
          <w:sz w:val="28"/>
          <w:szCs w:val="28"/>
        </w:rPr>
        <w:t>я 20</w:t>
      </w:r>
      <w:r w:rsidR="0004290F" w:rsidRPr="008C2960">
        <w:rPr>
          <w:sz w:val="28"/>
          <w:szCs w:val="28"/>
        </w:rPr>
        <w:t>2</w:t>
      </w:r>
      <w:r w:rsidR="00EC1818">
        <w:rPr>
          <w:sz w:val="28"/>
          <w:szCs w:val="28"/>
        </w:rPr>
        <w:t>3</w:t>
      </w:r>
      <w:r w:rsidRPr="008C2960">
        <w:rPr>
          <w:sz w:val="28"/>
          <w:szCs w:val="28"/>
        </w:rPr>
        <w:t xml:space="preserve"> г.</w:t>
      </w:r>
    </w:p>
    <w:sectPr w:rsidR="00165D08" w:rsidRPr="008C2960" w:rsidSect="008C5D16">
      <w:pgSz w:w="11906" w:h="16838"/>
      <w:pgMar w:top="851" w:right="73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13B" w:rsidRDefault="00E4213B" w:rsidP="002F3C3D">
      <w:r>
        <w:separator/>
      </w:r>
    </w:p>
  </w:endnote>
  <w:endnote w:type="continuationSeparator" w:id="0">
    <w:p w:rsidR="00E4213B" w:rsidRDefault="00E4213B" w:rsidP="002F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13B" w:rsidRDefault="00E4213B" w:rsidP="002F3C3D">
      <w:r>
        <w:separator/>
      </w:r>
    </w:p>
  </w:footnote>
  <w:footnote w:type="continuationSeparator" w:id="0">
    <w:p w:rsidR="00E4213B" w:rsidRDefault="00E4213B" w:rsidP="002F3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97"/>
    <w:multiLevelType w:val="hybridMultilevel"/>
    <w:tmpl w:val="17208D9E"/>
    <w:lvl w:ilvl="0" w:tplc="681A0A8E">
      <w:start w:val="1"/>
      <w:numFmt w:val="decimal"/>
      <w:lvlText w:val="%1)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E2E0A6C"/>
    <w:multiLevelType w:val="hybridMultilevel"/>
    <w:tmpl w:val="CC18380C"/>
    <w:lvl w:ilvl="0" w:tplc="DEFAD4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05D29"/>
    <w:multiLevelType w:val="hybridMultilevel"/>
    <w:tmpl w:val="46FC7F3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A5347"/>
    <w:multiLevelType w:val="hybridMultilevel"/>
    <w:tmpl w:val="45F6841A"/>
    <w:lvl w:ilvl="0" w:tplc="FA064602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7B4D0CD6"/>
    <w:multiLevelType w:val="hybridMultilevel"/>
    <w:tmpl w:val="4068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D"/>
    <w:rsid w:val="0000423F"/>
    <w:rsid w:val="000044A3"/>
    <w:rsid w:val="00007B1B"/>
    <w:rsid w:val="000167A0"/>
    <w:rsid w:val="0002025E"/>
    <w:rsid w:val="00020525"/>
    <w:rsid w:val="0002064A"/>
    <w:rsid w:val="00020DBD"/>
    <w:rsid w:val="00025F0B"/>
    <w:rsid w:val="000345C0"/>
    <w:rsid w:val="000347AD"/>
    <w:rsid w:val="0004290F"/>
    <w:rsid w:val="00042970"/>
    <w:rsid w:val="0004387E"/>
    <w:rsid w:val="00044066"/>
    <w:rsid w:val="0005277C"/>
    <w:rsid w:val="00054354"/>
    <w:rsid w:val="00055E5B"/>
    <w:rsid w:val="0006450F"/>
    <w:rsid w:val="00073727"/>
    <w:rsid w:val="00075179"/>
    <w:rsid w:val="00076BFF"/>
    <w:rsid w:val="00077751"/>
    <w:rsid w:val="00080E0B"/>
    <w:rsid w:val="00080F88"/>
    <w:rsid w:val="00081A94"/>
    <w:rsid w:val="00086989"/>
    <w:rsid w:val="000904C8"/>
    <w:rsid w:val="00090A10"/>
    <w:rsid w:val="00090F4F"/>
    <w:rsid w:val="00092EDB"/>
    <w:rsid w:val="000948E7"/>
    <w:rsid w:val="00094BCB"/>
    <w:rsid w:val="00095C05"/>
    <w:rsid w:val="00096B1C"/>
    <w:rsid w:val="00096E34"/>
    <w:rsid w:val="000A0689"/>
    <w:rsid w:val="000A0E15"/>
    <w:rsid w:val="000C1615"/>
    <w:rsid w:val="000C3B14"/>
    <w:rsid w:val="000E1D8F"/>
    <w:rsid w:val="000E3036"/>
    <w:rsid w:val="000E54D5"/>
    <w:rsid w:val="000F0865"/>
    <w:rsid w:val="000F47D7"/>
    <w:rsid w:val="000F6085"/>
    <w:rsid w:val="001034B5"/>
    <w:rsid w:val="00110F87"/>
    <w:rsid w:val="00111C51"/>
    <w:rsid w:val="001129CC"/>
    <w:rsid w:val="00112CB2"/>
    <w:rsid w:val="00115555"/>
    <w:rsid w:val="001219FC"/>
    <w:rsid w:val="00124E42"/>
    <w:rsid w:val="001318DF"/>
    <w:rsid w:val="0013388F"/>
    <w:rsid w:val="001417A0"/>
    <w:rsid w:val="00141EB8"/>
    <w:rsid w:val="00144D0B"/>
    <w:rsid w:val="0014640F"/>
    <w:rsid w:val="001505FC"/>
    <w:rsid w:val="0015230D"/>
    <w:rsid w:val="00154627"/>
    <w:rsid w:val="00154CD2"/>
    <w:rsid w:val="00156345"/>
    <w:rsid w:val="0015796B"/>
    <w:rsid w:val="0016212A"/>
    <w:rsid w:val="00164B73"/>
    <w:rsid w:val="00165D08"/>
    <w:rsid w:val="0017422B"/>
    <w:rsid w:val="00174BEE"/>
    <w:rsid w:val="00175E39"/>
    <w:rsid w:val="00186241"/>
    <w:rsid w:val="001924F2"/>
    <w:rsid w:val="001A423B"/>
    <w:rsid w:val="001A5290"/>
    <w:rsid w:val="001B1E58"/>
    <w:rsid w:val="001B529A"/>
    <w:rsid w:val="001C1AB7"/>
    <w:rsid w:val="001D0486"/>
    <w:rsid w:val="001D0952"/>
    <w:rsid w:val="001D0BB8"/>
    <w:rsid w:val="001D7195"/>
    <w:rsid w:val="001E418E"/>
    <w:rsid w:val="001E44BE"/>
    <w:rsid w:val="001E6C39"/>
    <w:rsid w:val="001E7F55"/>
    <w:rsid w:val="001F3A08"/>
    <w:rsid w:val="001F5322"/>
    <w:rsid w:val="001F6FB9"/>
    <w:rsid w:val="00201491"/>
    <w:rsid w:val="002111DD"/>
    <w:rsid w:val="002143F1"/>
    <w:rsid w:val="00225884"/>
    <w:rsid w:val="00226C69"/>
    <w:rsid w:val="002316D7"/>
    <w:rsid w:val="00232261"/>
    <w:rsid w:val="0023292A"/>
    <w:rsid w:val="002416F2"/>
    <w:rsid w:val="002441D8"/>
    <w:rsid w:val="002446A1"/>
    <w:rsid w:val="0025069A"/>
    <w:rsid w:val="00253331"/>
    <w:rsid w:val="0025389E"/>
    <w:rsid w:val="00253BD0"/>
    <w:rsid w:val="00254A51"/>
    <w:rsid w:val="00254F8A"/>
    <w:rsid w:val="00260C08"/>
    <w:rsid w:val="00262E36"/>
    <w:rsid w:val="0026549D"/>
    <w:rsid w:val="00277BA0"/>
    <w:rsid w:val="002816B9"/>
    <w:rsid w:val="00284527"/>
    <w:rsid w:val="002968AA"/>
    <w:rsid w:val="002A12B5"/>
    <w:rsid w:val="002A3060"/>
    <w:rsid w:val="002A35AD"/>
    <w:rsid w:val="002B23B9"/>
    <w:rsid w:val="002B2DFA"/>
    <w:rsid w:val="002C3541"/>
    <w:rsid w:val="002C46F9"/>
    <w:rsid w:val="002C55CF"/>
    <w:rsid w:val="002E181B"/>
    <w:rsid w:val="002E4253"/>
    <w:rsid w:val="002E4D3A"/>
    <w:rsid w:val="002E5CB2"/>
    <w:rsid w:val="002F1F8C"/>
    <w:rsid w:val="002F2E19"/>
    <w:rsid w:val="002F3AF3"/>
    <w:rsid w:val="002F3C3D"/>
    <w:rsid w:val="002F40CB"/>
    <w:rsid w:val="00304DF7"/>
    <w:rsid w:val="00320AEE"/>
    <w:rsid w:val="003216C8"/>
    <w:rsid w:val="00321F8F"/>
    <w:rsid w:val="00324178"/>
    <w:rsid w:val="00326EEB"/>
    <w:rsid w:val="00335EEF"/>
    <w:rsid w:val="00346439"/>
    <w:rsid w:val="003471EE"/>
    <w:rsid w:val="0036394C"/>
    <w:rsid w:val="00363FD7"/>
    <w:rsid w:val="003641EC"/>
    <w:rsid w:val="003652E9"/>
    <w:rsid w:val="00365754"/>
    <w:rsid w:val="00365826"/>
    <w:rsid w:val="0037602E"/>
    <w:rsid w:val="00382241"/>
    <w:rsid w:val="00383210"/>
    <w:rsid w:val="00383547"/>
    <w:rsid w:val="00390DE9"/>
    <w:rsid w:val="00393FCA"/>
    <w:rsid w:val="003953ED"/>
    <w:rsid w:val="00396DB9"/>
    <w:rsid w:val="003B18A6"/>
    <w:rsid w:val="003B3CF8"/>
    <w:rsid w:val="003B3F7D"/>
    <w:rsid w:val="003B79A9"/>
    <w:rsid w:val="003C1699"/>
    <w:rsid w:val="003C781C"/>
    <w:rsid w:val="003D062E"/>
    <w:rsid w:val="003D5AF8"/>
    <w:rsid w:val="003D66C7"/>
    <w:rsid w:val="003E1528"/>
    <w:rsid w:val="003E7ED6"/>
    <w:rsid w:val="003F0F2F"/>
    <w:rsid w:val="003F290E"/>
    <w:rsid w:val="003F32A1"/>
    <w:rsid w:val="003F4217"/>
    <w:rsid w:val="003F7389"/>
    <w:rsid w:val="003F7C0D"/>
    <w:rsid w:val="003F7C2E"/>
    <w:rsid w:val="0040004F"/>
    <w:rsid w:val="00416737"/>
    <w:rsid w:val="00423524"/>
    <w:rsid w:val="004313F8"/>
    <w:rsid w:val="00433E95"/>
    <w:rsid w:val="00435271"/>
    <w:rsid w:val="00436A62"/>
    <w:rsid w:val="00437D35"/>
    <w:rsid w:val="004402F6"/>
    <w:rsid w:val="00441C4A"/>
    <w:rsid w:val="00442B44"/>
    <w:rsid w:val="00446418"/>
    <w:rsid w:val="00450F7B"/>
    <w:rsid w:val="00453F0E"/>
    <w:rsid w:val="00454E3E"/>
    <w:rsid w:val="00460868"/>
    <w:rsid w:val="004739F2"/>
    <w:rsid w:val="00474C7C"/>
    <w:rsid w:val="004813CF"/>
    <w:rsid w:val="004830E6"/>
    <w:rsid w:val="0049055D"/>
    <w:rsid w:val="004A0E9D"/>
    <w:rsid w:val="004A42A1"/>
    <w:rsid w:val="004A5291"/>
    <w:rsid w:val="004A7A24"/>
    <w:rsid w:val="004B436D"/>
    <w:rsid w:val="004C490C"/>
    <w:rsid w:val="004D0EE4"/>
    <w:rsid w:val="004D335B"/>
    <w:rsid w:val="004D7EED"/>
    <w:rsid w:val="004F112A"/>
    <w:rsid w:val="004F4D08"/>
    <w:rsid w:val="005005B2"/>
    <w:rsid w:val="0050101F"/>
    <w:rsid w:val="005072CD"/>
    <w:rsid w:val="0051106B"/>
    <w:rsid w:val="00515723"/>
    <w:rsid w:val="00517F1F"/>
    <w:rsid w:val="00522B13"/>
    <w:rsid w:val="005255E0"/>
    <w:rsid w:val="0052777B"/>
    <w:rsid w:val="005406E3"/>
    <w:rsid w:val="005509F3"/>
    <w:rsid w:val="00556405"/>
    <w:rsid w:val="00562168"/>
    <w:rsid w:val="00575C8D"/>
    <w:rsid w:val="005778E7"/>
    <w:rsid w:val="00590181"/>
    <w:rsid w:val="00590585"/>
    <w:rsid w:val="005937C2"/>
    <w:rsid w:val="005976E2"/>
    <w:rsid w:val="00597D46"/>
    <w:rsid w:val="005A1B7B"/>
    <w:rsid w:val="005A47B8"/>
    <w:rsid w:val="005B1955"/>
    <w:rsid w:val="005B3C05"/>
    <w:rsid w:val="005B51A7"/>
    <w:rsid w:val="005B7B1E"/>
    <w:rsid w:val="005C34B8"/>
    <w:rsid w:val="005C750D"/>
    <w:rsid w:val="005D7AC4"/>
    <w:rsid w:val="005E2E51"/>
    <w:rsid w:val="005E622B"/>
    <w:rsid w:val="005E6825"/>
    <w:rsid w:val="005E6D3B"/>
    <w:rsid w:val="005F0D74"/>
    <w:rsid w:val="005F41E5"/>
    <w:rsid w:val="005F5452"/>
    <w:rsid w:val="0060447A"/>
    <w:rsid w:val="006045E5"/>
    <w:rsid w:val="00604A74"/>
    <w:rsid w:val="00612F1C"/>
    <w:rsid w:val="00614379"/>
    <w:rsid w:val="006152F2"/>
    <w:rsid w:val="00617A57"/>
    <w:rsid w:val="00620D70"/>
    <w:rsid w:val="006224F1"/>
    <w:rsid w:val="00622922"/>
    <w:rsid w:val="00624775"/>
    <w:rsid w:val="0062721E"/>
    <w:rsid w:val="006334E1"/>
    <w:rsid w:val="00633EB7"/>
    <w:rsid w:val="00643137"/>
    <w:rsid w:val="006433DA"/>
    <w:rsid w:val="00645C9C"/>
    <w:rsid w:val="0065121D"/>
    <w:rsid w:val="00653D19"/>
    <w:rsid w:val="00654E50"/>
    <w:rsid w:val="00656754"/>
    <w:rsid w:val="00660212"/>
    <w:rsid w:val="00671FE8"/>
    <w:rsid w:val="006746AA"/>
    <w:rsid w:val="00674A45"/>
    <w:rsid w:val="00684AEC"/>
    <w:rsid w:val="00693147"/>
    <w:rsid w:val="00693B63"/>
    <w:rsid w:val="006944CA"/>
    <w:rsid w:val="00696187"/>
    <w:rsid w:val="006A13CB"/>
    <w:rsid w:val="006B0545"/>
    <w:rsid w:val="006B4B1C"/>
    <w:rsid w:val="006B5E56"/>
    <w:rsid w:val="006B6776"/>
    <w:rsid w:val="006C0DBE"/>
    <w:rsid w:val="006C2C27"/>
    <w:rsid w:val="006C786B"/>
    <w:rsid w:val="006D2879"/>
    <w:rsid w:val="006E078D"/>
    <w:rsid w:val="006E1C1B"/>
    <w:rsid w:val="006E1DB6"/>
    <w:rsid w:val="006E2336"/>
    <w:rsid w:val="006E244E"/>
    <w:rsid w:val="006E4485"/>
    <w:rsid w:val="006F0685"/>
    <w:rsid w:val="006F098D"/>
    <w:rsid w:val="006F0BE4"/>
    <w:rsid w:val="006F7ACA"/>
    <w:rsid w:val="00702335"/>
    <w:rsid w:val="007111F9"/>
    <w:rsid w:val="00712F1E"/>
    <w:rsid w:val="0071693A"/>
    <w:rsid w:val="00720DA3"/>
    <w:rsid w:val="00721EDA"/>
    <w:rsid w:val="00722BD5"/>
    <w:rsid w:val="00723D77"/>
    <w:rsid w:val="00725096"/>
    <w:rsid w:val="00727256"/>
    <w:rsid w:val="0073235A"/>
    <w:rsid w:val="00733100"/>
    <w:rsid w:val="007336DE"/>
    <w:rsid w:val="00736553"/>
    <w:rsid w:val="00741054"/>
    <w:rsid w:val="007415AC"/>
    <w:rsid w:val="00742308"/>
    <w:rsid w:val="00750507"/>
    <w:rsid w:val="0076678E"/>
    <w:rsid w:val="00773E25"/>
    <w:rsid w:val="00777880"/>
    <w:rsid w:val="00783FEB"/>
    <w:rsid w:val="00784C89"/>
    <w:rsid w:val="007856B2"/>
    <w:rsid w:val="00786B6F"/>
    <w:rsid w:val="007903CE"/>
    <w:rsid w:val="00797EAC"/>
    <w:rsid w:val="007A0447"/>
    <w:rsid w:val="007A553F"/>
    <w:rsid w:val="007B058D"/>
    <w:rsid w:val="007C5C70"/>
    <w:rsid w:val="007D0EFE"/>
    <w:rsid w:val="007D2167"/>
    <w:rsid w:val="007D71EB"/>
    <w:rsid w:val="007E759F"/>
    <w:rsid w:val="007F004B"/>
    <w:rsid w:val="007F0720"/>
    <w:rsid w:val="007F0BA4"/>
    <w:rsid w:val="007F15B2"/>
    <w:rsid w:val="007F63B9"/>
    <w:rsid w:val="007F7B68"/>
    <w:rsid w:val="0080172D"/>
    <w:rsid w:val="008053E2"/>
    <w:rsid w:val="008073FE"/>
    <w:rsid w:val="00813FD7"/>
    <w:rsid w:val="0082306D"/>
    <w:rsid w:val="008242AD"/>
    <w:rsid w:val="00831D03"/>
    <w:rsid w:val="00831D98"/>
    <w:rsid w:val="00831E12"/>
    <w:rsid w:val="00833180"/>
    <w:rsid w:val="008368A4"/>
    <w:rsid w:val="00841CFC"/>
    <w:rsid w:val="008437A5"/>
    <w:rsid w:val="00843E99"/>
    <w:rsid w:val="0084512C"/>
    <w:rsid w:val="00851B0A"/>
    <w:rsid w:val="00852799"/>
    <w:rsid w:val="00853BB2"/>
    <w:rsid w:val="00854C30"/>
    <w:rsid w:val="00860A2E"/>
    <w:rsid w:val="0087256E"/>
    <w:rsid w:val="00874CBE"/>
    <w:rsid w:val="00892D9F"/>
    <w:rsid w:val="008A0345"/>
    <w:rsid w:val="008A3218"/>
    <w:rsid w:val="008A4F24"/>
    <w:rsid w:val="008B120D"/>
    <w:rsid w:val="008B2286"/>
    <w:rsid w:val="008C2960"/>
    <w:rsid w:val="008C342E"/>
    <w:rsid w:val="008C37A4"/>
    <w:rsid w:val="008C46B4"/>
    <w:rsid w:val="008C4D2D"/>
    <w:rsid w:val="008C5D16"/>
    <w:rsid w:val="008D1C13"/>
    <w:rsid w:val="008E23BF"/>
    <w:rsid w:val="008E5B9B"/>
    <w:rsid w:val="008E6A26"/>
    <w:rsid w:val="008E742C"/>
    <w:rsid w:val="008F088C"/>
    <w:rsid w:val="008F1074"/>
    <w:rsid w:val="008F5077"/>
    <w:rsid w:val="008F669B"/>
    <w:rsid w:val="00903E53"/>
    <w:rsid w:val="00912704"/>
    <w:rsid w:val="0092291C"/>
    <w:rsid w:val="00927B61"/>
    <w:rsid w:val="00927C5D"/>
    <w:rsid w:val="00931AF0"/>
    <w:rsid w:val="009369A6"/>
    <w:rsid w:val="009408B9"/>
    <w:rsid w:val="00943F8A"/>
    <w:rsid w:val="00947426"/>
    <w:rsid w:val="00950786"/>
    <w:rsid w:val="00950877"/>
    <w:rsid w:val="009543EE"/>
    <w:rsid w:val="00955A31"/>
    <w:rsid w:val="00955A6B"/>
    <w:rsid w:val="00955AC0"/>
    <w:rsid w:val="00956C9C"/>
    <w:rsid w:val="00962747"/>
    <w:rsid w:val="009629FA"/>
    <w:rsid w:val="00964B3B"/>
    <w:rsid w:val="0096788B"/>
    <w:rsid w:val="00972461"/>
    <w:rsid w:val="00980D91"/>
    <w:rsid w:val="009846BC"/>
    <w:rsid w:val="0098487E"/>
    <w:rsid w:val="00985367"/>
    <w:rsid w:val="009870EA"/>
    <w:rsid w:val="0099729A"/>
    <w:rsid w:val="009A7786"/>
    <w:rsid w:val="009B0C66"/>
    <w:rsid w:val="009C1D4C"/>
    <w:rsid w:val="009C3B33"/>
    <w:rsid w:val="009C6DEC"/>
    <w:rsid w:val="009C7328"/>
    <w:rsid w:val="009D0693"/>
    <w:rsid w:val="009D5C97"/>
    <w:rsid w:val="009D6430"/>
    <w:rsid w:val="009E14C9"/>
    <w:rsid w:val="009E2041"/>
    <w:rsid w:val="009E565B"/>
    <w:rsid w:val="009E6EA0"/>
    <w:rsid w:val="009F48E0"/>
    <w:rsid w:val="00A01DEB"/>
    <w:rsid w:val="00A02EAA"/>
    <w:rsid w:val="00A06C29"/>
    <w:rsid w:val="00A242A6"/>
    <w:rsid w:val="00A25D6B"/>
    <w:rsid w:val="00A27B84"/>
    <w:rsid w:val="00A30FC6"/>
    <w:rsid w:val="00A33EC2"/>
    <w:rsid w:val="00A46F2F"/>
    <w:rsid w:val="00A54201"/>
    <w:rsid w:val="00A55AC7"/>
    <w:rsid w:val="00A66A73"/>
    <w:rsid w:val="00A75530"/>
    <w:rsid w:val="00A81C7F"/>
    <w:rsid w:val="00A84E0B"/>
    <w:rsid w:val="00A90858"/>
    <w:rsid w:val="00A91938"/>
    <w:rsid w:val="00A91969"/>
    <w:rsid w:val="00A91A9C"/>
    <w:rsid w:val="00A92725"/>
    <w:rsid w:val="00A94539"/>
    <w:rsid w:val="00AA49A4"/>
    <w:rsid w:val="00AA671F"/>
    <w:rsid w:val="00AA7479"/>
    <w:rsid w:val="00AA7BB5"/>
    <w:rsid w:val="00AB3453"/>
    <w:rsid w:val="00AB4F9F"/>
    <w:rsid w:val="00AB7B87"/>
    <w:rsid w:val="00AD158D"/>
    <w:rsid w:val="00AD2268"/>
    <w:rsid w:val="00AD2883"/>
    <w:rsid w:val="00AD4DF4"/>
    <w:rsid w:val="00AD6D89"/>
    <w:rsid w:val="00AE22B5"/>
    <w:rsid w:val="00AE5655"/>
    <w:rsid w:val="00AE60DA"/>
    <w:rsid w:val="00AE72AC"/>
    <w:rsid w:val="00AF2915"/>
    <w:rsid w:val="00AF6EF4"/>
    <w:rsid w:val="00B05187"/>
    <w:rsid w:val="00B10186"/>
    <w:rsid w:val="00B1289C"/>
    <w:rsid w:val="00B1325D"/>
    <w:rsid w:val="00B14F45"/>
    <w:rsid w:val="00B158C5"/>
    <w:rsid w:val="00B23460"/>
    <w:rsid w:val="00B274DF"/>
    <w:rsid w:val="00B336F8"/>
    <w:rsid w:val="00B33FAF"/>
    <w:rsid w:val="00B40911"/>
    <w:rsid w:val="00B41B4A"/>
    <w:rsid w:val="00B45FA9"/>
    <w:rsid w:val="00B539D0"/>
    <w:rsid w:val="00B5701A"/>
    <w:rsid w:val="00B60F74"/>
    <w:rsid w:val="00B6569B"/>
    <w:rsid w:val="00B67951"/>
    <w:rsid w:val="00B7117B"/>
    <w:rsid w:val="00B76286"/>
    <w:rsid w:val="00B80576"/>
    <w:rsid w:val="00B82EEF"/>
    <w:rsid w:val="00B90F86"/>
    <w:rsid w:val="00B926F7"/>
    <w:rsid w:val="00B93352"/>
    <w:rsid w:val="00B94FCE"/>
    <w:rsid w:val="00B9567B"/>
    <w:rsid w:val="00BA1012"/>
    <w:rsid w:val="00BA3DB9"/>
    <w:rsid w:val="00BB05D2"/>
    <w:rsid w:val="00BC27E7"/>
    <w:rsid w:val="00BC37E0"/>
    <w:rsid w:val="00BC3EAE"/>
    <w:rsid w:val="00BC626B"/>
    <w:rsid w:val="00BC738B"/>
    <w:rsid w:val="00BC7FBF"/>
    <w:rsid w:val="00BD2117"/>
    <w:rsid w:val="00BD595E"/>
    <w:rsid w:val="00BE6CC0"/>
    <w:rsid w:val="00BE7AA3"/>
    <w:rsid w:val="00BF43E8"/>
    <w:rsid w:val="00BF68BB"/>
    <w:rsid w:val="00C00A84"/>
    <w:rsid w:val="00C12748"/>
    <w:rsid w:val="00C21BBE"/>
    <w:rsid w:val="00C30A82"/>
    <w:rsid w:val="00C324F9"/>
    <w:rsid w:val="00C3315F"/>
    <w:rsid w:val="00C44A39"/>
    <w:rsid w:val="00C46088"/>
    <w:rsid w:val="00C4727D"/>
    <w:rsid w:val="00C501FE"/>
    <w:rsid w:val="00C531A2"/>
    <w:rsid w:val="00C6274E"/>
    <w:rsid w:val="00C64074"/>
    <w:rsid w:val="00C66FF9"/>
    <w:rsid w:val="00C80BA1"/>
    <w:rsid w:val="00C95CF5"/>
    <w:rsid w:val="00CA5C1C"/>
    <w:rsid w:val="00CB04E4"/>
    <w:rsid w:val="00CB56AD"/>
    <w:rsid w:val="00CC196F"/>
    <w:rsid w:val="00CC22DC"/>
    <w:rsid w:val="00CC4468"/>
    <w:rsid w:val="00CD07BE"/>
    <w:rsid w:val="00CD4235"/>
    <w:rsid w:val="00CD6DB0"/>
    <w:rsid w:val="00CD716A"/>
    <w:rsid w:val="00CE296F"/>
    <w:rsid w:val="00CE2D48"/>
    <w:rsid w:val="00CF0938"/>
    <w:rsid w:val="00D00A41"/>
    <w:rsid w:val="00D03FB6"/>
    <w:rsid w:val="00D06EA5"/>
    <w:rsid w:val="00D14C04"/>
    <w:rsid w:val="00D16330"/>
    <w:rsid w:val="00D17F73"/>
    <w:rsid w:val="00D24FEC"/>
    <w:rsid w:val="00D2598D"/>
    <w:rsid w:val="00D25AF3"/>
    <w:rsid w:val="00D345CB"/>
    <w:rsid w:val="00D41D2E"/>
    <w:rsid w:val="00D4425C"/>
    <w:rsid w:val="00D45C05"/>
    <w:rsid w:val="00D45E0E"/>
    <w:rsid w:val="00D47538"/>
    <w:rsid w:val="00D50966"/>
    <w:rsid w:val="00D5235C"/>
    <w:rsid w:val="00D575AB"/>
    <w:rsid w:val="00D61823"/>
    <w:rsid w:val="00D6230B"/>
    <w:rsid w:val="00D63A6E"/>
    <w:rsid w:val="00D64C8B"/>
    <w:rsid w:val="00D6756F"/>
    <w:rsid w:val="00D73056"/>
    <w:rsid w:val="00D74FF4"/>
    <w:rsid w:val="00D82844"/>
    <w:rsid w:val="00D83ECE"/>
    <w:rsid w:val="00D95638"/>
    <w:rsid w:val="00D96573"/>
    <w:rsid w:val="00D970A7"/>
    <w:rsid w:val="00DA0805"/>
    <w:rsid w:val="00DA5F48"/>
    <w:rsid w:val="00DB3783"/>
    <w:rsid w:val="00DC0E71"/>
    <w:rsid w:val="00DC354C"/>
    <w:rsid w:val="00DD2B96"/>
    <w:rsid w:val="00DD755F"/>
    <w:rsid w:val="00DE05B0"/>
    <w:rsid w:val="00DE3202"/>
    <w:rsid w:val="00DE3897"/>
    <w:rsid w:val="00DE6805"/>
    <w:rsid w:val="00DE69D4"/>
    <w:rsid w:val="00DE7D46"/>
    <w:rsid w:val="00DF338E"/>
    <w:rsid w:val="00E00E71"/>
    <w:rsid w:val="00E016E6"/>
    <w:rsid w:val="00E02D57"/>
    <w:rsid w:val="00E04558"/>
    <w:rsid w:val="00E128FC"/>
    <w:rsid w:val="00E1311C"/>
    <w:rsid w:val="00E17E18"/>
    <w:rsid w:val="00E26C78"/>
    <w:rsid w:val="00E3024B"/>
    <w:rsid w:val="00E33AE7"/>
    <w:rsid w:val="00E36045"/>
    <w:rsid w:val="00E36DA9"/>
    <w:rsid w:val="00E377A6"/>
    <w:rsid w:val="00E4213B"/>
    <w:rsid w:val="00E4409E"/>
    <w:rsid w:val="00E455BA"/>
    <w:rsid w:val="00E469B9"/>
    <w:rsid w:val="00E51AC5"/>
    <w:rsid w:val="00E53AD1"/>
    <w:rsid w:val="00E53D71"/>
    <w:rsid w:val="00E615E0"/>
    <w:rsid w:val="00E6288F"/>
    <w:rsid w:val="00E7486D"/>
    <w:rsid w:val="00E77205"/>
    <w:rsid w:val="00E8067D"/>
    <w:rsid w:val="00E809F4"/>
    <w:rsid w:val="00E83DEE"/>
    <w:rsid w:val="00E8795C"/>
    <w:rsid w:val="00E940E3"/>
    <w:rsid w:val="00E94A32"/>
    <w:rsid w:val="00E94F2C"/>
    <w:rsid w:val="00E95B93"/>
    <w:rsid w:val="00EA30C9"/>
    <w:rsid w:val="00EA5408"/>
    <w:rsid w:val="00EB619F"/>
    <w:rsid w:val="00EC02C0"/>
    <w:rsid w:val="00EC0312"/>
    <w:rsid w:val="00EC1818"/>
    <w:rsid w:val="00ED6747"/>
    <w:rsid w:val="00EE03FD"/>
    <w:rsid w:val="00EE61D1"/>
    <w:rsid w:val="00EF6177"/>
    <w:rsid w:val="00EF64A4"/>
    <w:rsid w:val="00EF6BFF"/>
    <w:rsid w:val="00F0382E"/>
    <w:rsid w:val="00F138B6"/>
    <w:rsid w:val="00F13E9C"/>
    <w:rsid w:val="00F212B4"/>
    <w:rsid w:val="00F27963"/>
    <w:rsid w:val="00F35DFF"/>
    <w:rsid w:val="00F45D91"/>
    <w:rsid w:val="00F47482"/>
    <w:rsid w:val="00F55834"/>
    <w:rsid w:val="00F60DB2"/>
    <w:rsid w:val="00F76C8C"/>
    <w:rsid w:val="00F83950"/>
    <w:rsid w:val="00F84620"/>
    <w:rsid w:val="00F875A1"/>
    <w:rsid w:val="00F87C9E"/>
    <w:rsid w:val="00F91821"/>
    <w:rsid w:val="00F92F91"/>
    <w:rsid w:val="00F97278"/>
    <w:rsid w:val="00FA0159"/>
    <w:rsid w:val="00FA0FAD"/>
    <w:rsid w:val="00FA2EA7"/>
    <w:rsid w:val="00FA4DA2"/>
    <w:rsid w:val="00FA538F"/>
    <w:rsid w:val="00FB2D78"/>
    <w:rsid w:val="00FB2EED"/>
    <w:rsid w:val="00FB4CC3"/>
    <w:rsid w:val="00FB4D81"/>
    <w:rsid w:val="00FB5B5B"/>
    <w:rsid w:val="00FB6471"/>
    <w:rsid w:val="00FB75A9"/>
    <w:rsid w:val="00FC1E1A"/>
    <w:rsid w:val="00FD0326"/>
    <w:rsid w:val="00FD2E41"/>
    <w:rsid w:val="00FD33C5"/>
    <w:rsid w:val="00FD6ECC"/>
    <w:rsid w:val="00FE131B"/>
    <w:rsid w:val="00FE3492"/>
    <w:rsid w:val="00FE7B87"/>
    <w:rsid w:val="00FF00DE"/>
    <w:rsid w:val="00FF01BB"/>
    <w:rsid w:val="00FF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6D6C0"/>
  <w15:chartTrackingRefBased/>
  <w15:docId w15:val="{88E08209-6642-47A5-B875-1A512502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2A35AD"/>
    <w:pPr>
      <w:jc w:val="center"/>
    </w:pPr>
    <w:rPr>
      <w:sz w:val="32"/>
      <w:szCs w:val="20"/>
      <w:lang w:val="x-none" w:eastAsia="x-none"/>
    </w:rPr>
  </w:style>
  <w:style w:type="paragraph" w:styleId="2">
    <w:name w:val="Body Text 2"/>
    <w:basedOn w:val="a"/>
    <w:link w:val="20"/>
    <w:uiPriority w:val="99"/>
    <w:rsid w:val="00FF00DE"/>
    <w:pPr>
      <w:spacing w:after="120" w:line="480" w:lineRule="auto"/>
    </w:pPr>
    <w:rPr>
      <w:lang w:val="x-none" w:eastAsia="x-none"/>
    </w:rPr>
  </w:style>
  <w:style w:type="paragraph" w:styleId="a6">
    <w:name w:val="Balloon Text"/>
    <w:basedOn w:val="a"/>
    <w:semiHidden/>
    <w:rsid w:val="00437D35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1546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1D0BB8"/>
    <w:pPr>
      <w:ind w:left="720"/>
    </w:pPr>
  </w:style>
  <w:style w:type="paragraph" w:customStyle="1" w:styleId="10">
    <w:name w:val="1 Знак"/>
    <w:basedOn w:val="a"/>
    <w:rsid w:val="00AB4F9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uiPriority w:val="99"/>
    <w:rsid w:val="00446418"/>
    <w:rPr>
      <w:sz w:val="32"/>
    </w:rPr>
  </w:style>
  <w:style w:type="character" w:customStyle="1" w:styleId="20">
    <w:name w:val="Основной текст 2 Знак"/>
    <w:link w:val="2"/>
    <w:uiPriority w:val="99"/>
    <w:rsid w:val="003D062E"/>
    <w:rPr>
      <w:sz w:val="24"/>
      <w:szCs w:val="24"/>
    </w:rPr>
  </w:style>
  <w:style w:type="paragraph" w:styleId="a8">
    <w:name w:val="header"/>
    <w:basedOn w:val="a"/>
    <w:link w:val="a9"/>
    <w:rsid w:val="002F3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2F3C3D"/>
    <w:rPr>
      <w:sz w:val="24"/>
      <w:szCs w:val="24"/>
    </w:rPr>
  </w:style>
  <w:style w:type="paragraph" w:styleId="aa">
    <w:name w:val="footer"/>
    <w:basedOn w:val="a"/>
    <w:link w:val="ab"/>
    <w:rsid w:val="002F3C3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2F3C3D"/>
    <w:rPr>
      <w:sz w:val="24"/>
      <w:szCs w:val="24"/>
    </w:rPr>
  </w:style>
  <w:style w:type="character" w:styleId="ac">
    <w:name w:val="Hyperlink"/>
    <w:rsid w:val="002E42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6E234-E9C2-496E-9CB6-C160BE5A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КОДЫ</vt:lpstr>
    </vt:vector>
  </TitlesOfParts>
  <Company>Финансовый отдел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</dc:title>
  <dc:subject/>
  <dc:creator>Rozalia22</dc:creator>
  <cp:keywords/>
  <cp:lastModifiedBy>Пользователь Windows</cp:lastModifiedBy>
  <cp:revision>10</cp:revision>
  <cp:lastPrinted>2022-03-15T09:04:00Z</cp:lastPrinted>
  <dcterms:created xsi:type="dcterms:W3CDTF">2023-03-12T08:10:00Z</dcterms:created>
  <dcterms:modified xsi:type="dcterms:W3CDTF">2023-04-25T07:27:00Z</dcterms:modified>
</cp:coreProperties>
</file>